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139" w:rsidRPr="00894CF1" w:rsidRDefault="00A86EFE" w:rsidP="00037139">
      <w:pPr>
        <w:tabs>
          <w:tab w:val="left" w:pos="5245"/>
        </w:tabs>
        <w:spacing w:after="0" w:line="240" w:lineRule="auto"/>
        <w:ind w:left="6804"/>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2.</w:t>
      </w:r>
      <w:r w:rsidR="00037139" w:rsidRPr="00894CF1">
        <w:rPr>
          <w:rFonts w:ascii="Times New Roman" w:eastAsia="Times New Roman" w:hAnsi="Times New Roman" w:cs="Times New Roman"/>
          <w:b/>
          <w:bCs/>
          <w:caps/>
          <w:sz w:val="24"/>
          <w:szCs w:val="24"/>
        </w:rPr>
        <w:t xml:space="preserve">Pielikums </w:t>
      </w:r>
    </w:p>
    <w:p w:rsidR="00037139" w:rsidRPr="00894CF1" w:rsidRDefault="00037139" w:rsidP="00037139">
      <w:pPr>
        <w:tabs>
          <w:tab w:val="left" w:pos="5245"/>
        </w:tabs>
        <w:spacing w:after="0" w:line="240" w:lineRule="auto"/>
        <w:ind w:left="6804"/>
        <w:rPr>
          <w:rFonts w:ascii="Times New Roman" w:eastAsia="TimesNewRoman" w:hAnsi="Times New Roman" w:cs="Times New Roman"/>
          <w:sz w:val="24"/>
          <w:szCs w:val="24"/>
        </w:rPr>
      </w:pPr>
      <w:r w:rsidRPr="00894CF1">
        <w:rPr>
          <w:rFonts w:ascii="Times New Roman" w:eastAsia="TimesNewRoman" w:hAnsi="Times New Roman" w:cs="Times New Roman"/>
          <w:sz w:val="24"/>
          <w:szCs w:val="24"/>
        </w:rPr>
        <w:t>Limbažu novada domes</w:t>
      </w:r>
    </w:p>
    <w:p w:rsidR="00037139" w:rsidRPr="00894CF1" w:rsidRDefault="00037139" w:rsidP="00037139">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28.04</w:t>
      </w:r>
      <w:r w:rsidRPr="00894CF1">
        <w:rPr>
          <w:rFonts w:ascii="Times New Roman" w:eastAsia="TimesNewRoman" w:hAnsi="Times New Roman" w:cs="Times New Roman"/>
          <w:sz w:val="24"/>
          <w:szCs w:val="24"/>
        </w:rPr>
        <w:t xml:space="preserve">.2015. sēdes lēmumam </w:t>
      </w:r>
    </w:p>
    <w:p w:rsidR="00037139" w:rsidRDefault="00037139" w:rsidP="00037139">
      <w:pPr>
        <w:tabs>
          <w:tab w:val="left" w:pos="5245"/>
        </w:tabs>
        <w:spacing w:after="0" w:line="240" w:lineRule="auto"/>
        <w:ind w:left="6804"/>
        <w:rPr>
          <w:rFonts w:ascii="Times New Roman" w:eastAsia="TimesNewRoman" w:hAnsi="Times New Roman" w:cs="Times New Roman"/>
          <w:sz w:val="24"/>
          <w:szCs w:val="24"/>
        </w:rPr>
      </w:pPr>
      <w:r>
        <w:rPr>
          <w:rFonts w:ascii="Times New Roman" w:eastAsia="TimesNewRoman" w:hAnsi="Times New Roman" w:cs="Times New Roman"/>
          <w:sz w:val="24"/>
          <w:szCs w:val="24"/>
        </w:rPr>
        <w:t>(protokols Nr.7, 65</w:t>
      </w:r>
      <w:r w:rsidRPr="00894CF1">
        <w:rPr>
          <w:rFonts w:ascii="Times New Roman" w:eastAsia="TimesNewRoman" w:hAnsi="Times New Roman" w:cs="Times New Roman"/>
          <w:sz w:val="24"/>
          <w:szCs w:val="24"/>
        </w:rPr>
        <w:t>.§)</w:t>
      </w:r>
    </w:p>
    <w:p w:rsidR="00037139" w:rsidRPr="00894CF1" w:rsidRDefault="00037139" w:rsidP="00037139">
      <w:pPr>
        <w:tabs>
          <w:tab w:val="left" w:pos="5245"/>
        </w:tabs>
        <w:spacing w:after="0" w:line="240" w:lineRule="auto"/>
        <w:ind w:left="6804"/>
        <w:rPr>
          <w:rFonts w:ascii="Times New Roman" w:eastAsia="TimesNewRoman" w:hAnsi="Times New Roman" w:cs="Times New Roman"/>
          <w:sz w:val="20"/>
          <w:szCs w:val="20"/>
        </w:rPr>
      </w:pPr>
    </w:p>
    <w:p w:rsidR="00037139" w:rsidRPr="00894CF1" w:rsidRDefault="00037139" w:rsidP="00037139">
      <w:pPr>
        <w:spacing w:after="0" w:line="240" w:lineRule="auto"/>
        <w:jc w:val="center"/>
        <w:rPr>
          <w:rFonts w:ascii="Times New Roman" w:eastAsia="Times New Roman" w:hAnsi="Times New Roman" w:cs="Times New Roman"/>
          <w:b/>
          <w:bCs/>
          <w:sz w:val="28"/>
          <w:szCs w:val="28"/>
        </w:rPr>
      </w:pPr>
      <w:r w:rsidRPr="00894CF1">
        <w:rPr>
          <w:rFonts w:ascii="Times New Roman" w:eastAsia="Times New Roman" w:hAnsi="Times New Roman" w:cs="Times New Roman"/>
          <w:b/>
          <w:bCs/>
          <w:sz w:val="28"/>
          <w:szCs w:val="28"/>
        </w:rPr>
        <w:t xml:space="preserve">Nolikums „Par licencēto makšķerēšanu </w:t>
      </w:r>
    </w:p>
    <w:p w:rsidR="00037139" w:rsidRPr="00037139" w:rsidRDefault="00037139" w:rsidP="00037139">
      <w:pPr>
        <w:spacing w:after="0" w:line="240" w:lineRule="auto"/>
        <w:jc w:val="center"/>
        <w:rPr>
          <w:rFonts w:ascii="Times New Roman" w:eastAsia="Times New Roman" w:hAnsi="Times New Roman" w:cs="Times New Roman"/>
          <w:b/>
          <w:bCs/>
          <w:color w:val="000000"/>
          <w:sz w:val="28"/>
          <w:szCs w:val="28"/>
        </w:rPr>
      </w:pPr>
      <w:r w:rsidRPr="00037139">
        <w:rPr>
          <w:rFonts w:ascii="Times New Roman" w:eastAsia="Times New Roman" w:hAnsi="Times New Roman" w:cs="Times New Roman"/>
          <w:b/>
          <w:bCs/>
          <w:sz w:val="28"/>
          <w:szCs w:val="28"/>
        </w:rPr>
        <w:t>Mazezerā</w:t>
      </w:r>
      <w:r>
        <w:rPr>
          <w:rFonts w:ascii="Times New Roman" w:eastAsia="Times New Roman" w:hAnsi="Times New Roman" w:cs="Times New Roman"/>
          <w:b/>
          <w:bCs/>
          <w:sz w:val="28"/>
          <w:szCs w:val="28"/>
        </w:rPr>
        <w:t xml:space="preserve"> 2016.-2021</w:t>
      </w:r>
      <w:r w:rsidRPr="00894CF1">
        <w:rPr>
          <w:rFonts w:ascii="Times New Roman" w:eastAsia="Times New Roman" w:hAnsi="Times New Roman" w:cs="Times New Roman"/>
          <w:b/>
          <w:bCs/>
          <w:sz w:val="28"/>
          <w:szCs w:val="28"/>
        </w:rPr>
        <w:t>.gadam”</w:t>
      </w:r>
      <w:r w:rsidRPr="00894CF1">
        <w:rPr>
          <w:rFonts w:ascii="Times New Roman" w:eastAsia="Times New Roman" w:hAnsi="Times New Roman" w:cs="Times New Roman"/>
          <w:b/>
          <w:bCs/>
          <w:color w:val="000000"/>
          <w:sz w:val="28"/>
          <w:szCs w:val="28"/>
        </w:rPr>
        <w:t xml:space="preserve"> </w:t>
      </w:r>
    </w:p>
    <w:p w:rsidR="00037139" w:rsidRDefault="00037139" w:rsidP="00037139">
      <w:pPr>
        <w:shd w:val="clear" w:color="auto" w:fill="FFFFFF"/>
        <w:spacing w:after="0" w:line="240" w:lineRule="auto"/>
        <w:rPr>
          <w:rFonts w:ascii="Times New Roman" w:eastAsia="Times New Roman" w:hAnsi="Times New Roman" w:cs="Times New Roman"/>
          <w:sz w:val="23"/>
          <w:szCs w:val="23"/>
          <w:lang w:eastAsia="lv-LV"/>
        </w:rPr>
      </w:pPr>
    </w:p>
    <w:p w:rsidR="00734768" w:rsidRPr="00037139" w:rsidRDefault="00734768" w:rsidP="00734768">
      <w:pPr>
        <w:shd w:val="clear" w:color="auto" w:fill="FFFFFF"/>
        <w:spacing w:after="0" w:line="240" w:lineRule="auto"/>
        <w:jc w:val="right"/>
        <w:rPr>
          <w:rFonts w:ascii="Times New Roman" w:eastAsia="Times New Roman" w:hAnsi="Times New Roman" w:cs="Times New Roman"/>
          <w:i/>
          <w:lang w:eastAsia="lv-LV"/>
        </w:rPr>
      </w:pPr>
      <w:r w:rsidRPr="00037139">
        <w:rPr>
          <w:rFonts w:ascii="Times New Roman" w:eastAsia="Times New Roman" w:hAnsi="Times New Roman" w:cs="Times New Roman"/>
          <w:i/>
          <w:lang w:eastAsia="lv-LV"/>
        </w:rPr>
        <w:t xml:space="preserve">Izdots saskaņā ar </w:t>
      </w:r>
    </w:p>
    <w:p w:rsidR="00734768" w:rsidRPr="00037139" w:rsidRDefault="00734768" w:rsidP="00734768">
      <w:pPr>
        <w:shd w:val="clear" w:color="auto" w:fill="FFFFFF"/>
        <w:spacing w:after="0" w:line="240" w:lineRule="auto"/>
        <w:jc w:val="right"/>
        <w:rPr>
          <w:rFonts w:ascii="Times New Roman" w:eastAsia="Times New Roman" w:hAnsi="Times New Roman" w:cs="Times New Roman"/>
          <w:i/>
          <w:lang w:eastAsia="lv-LV"/>
        </w:rPr>
      </w:pPr>
      <w:r w:rsidRPr="00037139">
        <w:rPr>
          <w:rFonts w:ascii="Times New Roman" w:eastAsia="Times New Roman" w:hAnsi="Times New Roman" w:cs="Times New Roman"/>
          <w:i/>
          <w:lang w:eastAsia="lv-LV"/>
        </w:rPr>
        <w:t>Zvejniecības likuma 10.panta piekto daļu un</w:t>
      </w:r>
    </w:p>
    <w:p w:rsidR="00734768" w:rsidRPr="00037139" w:rsidRDefault="00734768" w:rsidP="00734768">
      <w:pPr>
        <w:shd w:val="clear" w:color="auto" w:fill="FFFFFF"/>
        <w:spacing w:after="0" w:line="240" w:lineRule="auto"/>
        <w:jc w:val="right"/>
        <w:rPr>
          <w:rFonts w:ascii="Times New Roman" w:eastAsia="Times New Roman" w:hAnsi="Times New Roman" w:cs="Times New Roman"/>
          <w:i/>
          <w:lang w:eastAsia="lv-LV"/>
        </w:rPr>
      </w:pPr>
      <w:r w:rsidRPr="00037139">
        <w:rPr>
          <w:rFonts w:ascii="Times New Roman" w:eastAsia="Times New Roman" w:hAnsi="Times New Roman" w:cs="Times New Roman"/>
          <w:i/>
          <w:lang w:eastAsia="lv-LV"/>
        </w:rPr>
        <w:t xml:space="preserve">Ministru </w:t>
      </w:r>
      <w:r w:rsidR="00E24A8D">
        <w:rPr>
          <w:rFonts w:ascii="Times New Roman" w:eastAsia="Times New Roman" w:hAnsi="Times New Roman" w:cs="Times New Roman"/>
          <w:i/>
          <w:lang w:eastAsia="lv-LV"/>
        </w:rPr>
        <w:t xml:space="preserve">kabineta 22.12.2015. noteikumu </w:t>
      </w:r>
      <w:r w:rsidRPr="00037139">
        <w:rPr>
          <w:rFonts w:ascii="Times New Roman" w:eastAsia="Times New Roman" w:hAnsi="Times New Roman" w:cs="Times New Roman"/>
          <w:i/>
          <w:lang w:eastAsia="lv-LV"/>
        </w:rPr>
        <w:t xml:space="preserve">Nr.799 </w:t>
      </w:r>
    </w:p>
    <w:p w:rsidR="00037139" w:rsidRDefault="00734768" w:rsidP="00037139">
      <w:pPr>
        <w:shd w:val="clear" w:color="auto" w:fill="FFFFFF"/>
        <w:spacing w:after="0" w:line="240" w:lineRule="auto"/>
        <w:jc w:val="right"/>
        <w:rPr>
          <w:rFonts w:ascii="Times New Roman" w:eastAsia="Times New Roman" w:hAnsi="Times New Roman" w:cs="Times New Roman"/>
          <w:i/>
          <w:lang w:eastAsia="lv-LV"/>
        </w:rPr>
      </w:pPr>
      <w:r w:rsidRPr="00037139">
        <w:rPr>
          <w:rFonts w:ascii="Times New Roman" w:eastAsia="Times New Roman" w:hAnsi="Times New Roman" w:cs="Times New Roman"/>
          <w:i/>
          <w:lang w:eastAsia="lv-LV"/>
        </w:rPr>
        <w:t xml:space="preserve">„Licencētās makšķerēšanas, vēžošanas un </w:t>
      </w:r>
    </w:p>
    <w:p w:rsidR="00C5765D" w:rsidRDefault="00734768" w:rsidP="00037139">
      <w:pPr>
        <w:shd w:val="clear" w:color="auto" w:fill="FFFFFF"/>
        <w:spacing w:after="0" w:line="240" w:lineRule="auto"/>
        <w:jc w:val="right"/>
        <w:rPr>
          <w:rFonts w:ascii="Times New Roman" w:eastAsia="Times New Roman" w:hAnsi="Times New Roman" w:cs="Times New Roman"/>
          <w:i/>
          <w:lang w:eastAsia="lv-LV"/>
        </w:rPr>
      </w:pPr>
      <w:r w:rsidRPr="00037139">
        <w:rPr>
          <w:rFonts w:ascii="Times New Roman" w:eastAsia="Times New Roman" w:hAnsi="Times New Roman" w:cs="Times New Roman"/>
          <w:i/>
          <w:lang w:eastAsia="lv-LV"/>
        </w:rPr>
        <w:t>zemūdens medību kārtība” 15.punktu</w:t>
      </w:r>
    </w:p>
    <w:p w:rsidR="00037139" w:rsidRPr="00037139" w:rsidRDefault="00037139" w:rsidP="00037139">
      <w:pPr>
        <w:shd w:val="clear" w:color="auto" w:fill="FFFFFF"/>
        <w:spacing w:after="0" w:line="240" w:lineRule="auto"/>
        <w:jc w:val="center"/>
        <w:rPr>
          <w:rFonts w:ascii="Times New Roman" w:eastAsia="Times New Roman" w:hAnsi="Times New Roman" w:cs="Times New Roman"/>
          <w:i/>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Vispārīgie noteikumi</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Cs/>
          <w:sz w:val="24"/>
          <w:szCs w:val="24"/>
          <w:lang w:eastAsia="lv-LV"/>
        </w:rPr>
        <w:t>Mazezers</w:t>
      </w:r>
      <w:r w:rsidRPr="00037139">
        <w:rPr>
          <w:rFonts w:ascii="Times New Roman" w:eastAsia="Times New Roman" w:hAnsi="Times New Roman" w:cs="Times New Roman"/>
          <w:sz w:val="24"/>
          <w:szCs w:val="24"/>
          <w:lang w:eastAsia="lv-LV"/>
        </w:rPr>
        <w:t xml:space="preserve"> atrodas Limbažu novada Limbažu pagasta teritorijā un tā ūdens virsmas platība ir </w:t>
      </w:r>
      <w:smartTag w:uri="urn:schemas-microsoft-com:office:smarttags" w:element="metricconverter">
        <w:smartTagPr>
          <w:attr w:name="ProductID" w:val="5,3 ha"/>
        </w:smartTagPr>
        <w:r w:rsidRPr="00037139">
          <w:rPr>
            <w:rFonts w:ascii="Times New Roman" w:eastAsia="Times New Roman" w:hAnsi="Times New Roman" w:cs="Times New Roman"/>
            <w:sz w:val="24"/>
            <w:szCs w:val="24"/>
            <w:lang w:eastAsia="lv-LV"/>
          </w:rPr>
          <w:t>5,3 ha</w:t>
        </w:r>
      </w:smartTag>
      <w:r w:rsidRPr="00037139">
        <w:rPr>
          <w:rFonts w:ascii="Times New Roman" w:eastAsia="Times New Roman" w:hAnsi="Times New Roman" w:cs="Times New Roman"/>
          <w:sz w:val="24"/>
          <w:szCs w:val="24"/>
          <w:lang w:eastAsia="lv-LV"/>
        </w:rPr>
        <w:t xml:space="preserve"> (karte – šī nolikuma </w:t>
      </w:r>
      <w:r w:rsidR="00037139">
        <w:rPr>
          <w:rFonts w:ascii="Times New Roman" w:eastAsia="Times New Roman" w:hAnsi="Times New Roman" w:cs="Times New Roman"/>
          <w:sz w:val="24"/>
          <w:szCs w:val="24"/>
          <w:lang w:eastAsia="lv-LV"/>
        </w:rPr>
        <w:t>1.</w:t>
      </w:r>
      <w:r w:rsidRPr="00037139">
        <w:rPr>
          <w:rFonts w:ascii="Times New Roman" w:eastAsia="Times New Roman" w:hAnsi="Times New Roman" w:cs="Times New Roman"/>
          <w:sz w:val="24"/>
          <w:szCs w:val="24"/>
          <w:lang w:eastAsia="lv-LV"/>
        </w:rPr>
        <w:t xml:space="preserve">pielikumā).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Cs/>
          <w:sz w:val="24"/>
          <w:szCs w:val="24"/>
          <w:lang w:eastAsia="lv-LV"/>
        </w:rPr>
        <w:t>Mazezers</w:t>
      </w:r>
      <w:r w:rsidRPr="00037139">
        <w:rPr>
          <w:rFonts w:ascii="Times New Roman" w:eastAsia="Times New Roman" w:hAnsi="Times New Roman" w:cs="Times New Roman"/>
          <w:sz w:val="24"/>
          <w:szCs w:val="24"/>
          <w:lang w:eastAsia="lv-LV"/>
        </w:rPr>
        <w:t xml:space="preserve"> atrodas Ziemeļvidzemes biosfēras rezervāta</w:t>
      </w:r>
      <w:r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ainavu aizsardzības zonā.</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Cs/>
          <w:sz w:val="24"/>
          <w:szCs w:val="24"/>
          <w:lang w:eastAsia="lv-LV"/>
        </w:rPr>
        <w:t>Saskaņā</w:t>
      </w:r>
      <w:r w:rsidRPr="00037139">
        <w:rPr>
          <w:rFonts w:ascii="Times New Roman" w:eastAsia="Times New Roman" w:hAnsi="Times New Roman" w:cs="Times New Roman"/>
          <w:sz w:val="24"/>
          <w:szCs w:val="24"/>
          <w:lang w:eastAsia="lv-LV"/>
        </w:rPr>
        <w:t xml:space="preserve"> ar Civillikumu, zvejas tiesības Mazezerā pieder piekrastes zemes īpašniekiem.</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trike/>
          <w:sz w:val="24"/>
          <w:szCs w:val="24"/>
          <w:lang w:eastAsia="lv-LV"/>
        </w:rPr>
      </w:pPr>
      <w:r w:rsidRPr="00037139">
        <w:rPr>
          <w:rFonts w:ascii="Times New Roman" w:eastAsia="Times New Roman" w:hAnsi="Times New Roman" w:cs="Times New Roman"/>
          <w:bCs/>
          <w:sz w:val="24"/>
          <w:szCs w:val="24"/>
          <w:lang w:eastAsia="lv-LV"/>
        </w:rPr>
        <w:t>Licencētā</w:t>
      </w:r>
      <w:r w:rsidRPr="00037139">
        <w:rPr>
          <w:rFonts w:ascii="Times New Roman" w:eastAsia="Times New Roman" w:hAnsi="Times New Roman" w:cs="Times New Roman"/>
          <w:sz w:val="24"/>
          <w:szCs w:val="24"/>
          <w:lang w:eastAsia="lv-LV"/>
        </w:rPr>
        <w:t xml:space="preserve"> makšķerēšana tiek ieviesta saskaņā ar </w:t>
      </w:r>
      <w:r w:rsidR="00B05F6B" w:rsidRPr="00037139">
        <w:rPr>
          <w:rFonts w:ascii="Times New Roman" w:hAnsi="Times New Roman" w:cs="Times New Roman"/>
          <w:sz w:val="24"/>
          <w:szCs w:val="24"/>
        </w:rPr>
        <w:t>spēkā esošiem licencēto makšķerēšanu, vēžošanu un zemūdens medības regulējošiem normatīviem aktiem</w:t>
      </w:r>
      <w:r w:rsidR="00B05F6B" w:rsidRPr="00037139">
        <w:rPr>
          <w:rFonts w:ascii="Times New Roman" w:hAnsi="Times New Roman" w:cs="Times New Roman"/>
          <w:i/>
          <w:sz w:val="24"/>
          <w:szCs w:val="24"/>
        </w:rPr>
        <w:t xml:space="preserve"> </w:t>
      </w:r>
      <w:r w:rsidRPr="00037139">
        <w:rPr>
          <w:rFonts w:ascii="Times New Roman" w:eastAsia="Times New Roman" w:hAnsi="Times New Roman" w:cs="Times New Roman"/>
          <w:sz w:val="24"/>
          <w:szCs w:val="24"/>
          <w:lang w:eastAsia="lv-LV"/>
        </w:rPr>
        <w:t xml:space="preserve">un 2001.gadā </w:t>
      </w:r>
      <w:smartTag w:uri="urn:schemas-microsoft-com:office:smarttags" w:element="date">
        <w:smartTagPr>
          <w:attr w:name="Day" w:val="22"/>
          <w:attr w:name="Month" w:val="12"/>
          <w:attr w:name="Year" w:val="2005"/>
        </w:smartTagPr>
        <w:smartTag w:uri="schemas-tilde-lv/tildestengine" w:element="date">
          <w:smartTagPr>
            <w:attr w:name="Day" w:val="22"/>
            <w:attr w:name="Month" w:val="12"/>
            <w:attr w:name="Year" w:val="2005"/>
          </w:smartTagPr>
          <w:r w:rsidRPr="00037139">
            <w:rPr>
              <w:rFonts w:ascii="Times New Roman" w:eastAsia="Times New Roman" w:hAnsi="Times New Roman" w:cs="Times New Roman"/>
              <w:sz w:val="24"/>
              <w:szCs w:val="24"/>
              <w:lang w:eastAsia="lv-LV"/>
            </w:rPr>
            <w:t>22.decembrī</w:t>
          </w:r>
        </w:smartTag>
      </w:smartTag>
      <w:r w:rsidRPr="00037139">
        <w:rPr>
          <w:rFonts w:ascii="Times New Roman" w:eastAsia="Times New Roman" w:hAnsi="Times New Roman" w:cs="Times New Roman"/>
          <w:sz w:val="24"/>
          <w:szCs w:val="24"/>
          <w:lang w:eastAsia="lv-LV"/>
        </w:rPr>
        <w:t xml:space="preserve"> apstiprinātajiem „Mazezera zivsaimnieciskās ekspluatācijas noteikumiem”, ar nolūku vismaz vienu reizi trijos gados papildināt zivju krājumus makšķernieku vajadzībām, uzlabot zivju krājumu racionālu izmantošanu, limitēt vērtīgo zivju sugu ieguvi, kontrolēt ezera un tā piekrastes antropogēno slodzi.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trike/>
          <w:sz w:val="24"/>
          <w:szCs w:val="24"/>
          <w:lang w:eastAsia="lv-LV"/>
        </w:rPr>
      </w:pPr>
      <w:r w:rsidRPr="00037139">
        <w:rPr>
          <w:rFonts w:ascii="Times New Roman" w:eastAsia="Times New Roman" w:hAnsi="Times New Roman" w:cs="Times New Roman"/>
          <w:bCs/>
          <w:sz w:val="24"/>
          <w:szCs w:val="24"/>
          <w:lang w:eastAsia="lv-LV"/>
        </w:rPr>
        <w:t>Licencēto</w:t>
      </w:r>
      <w:r w:rsidRPr="00037139">
        <w:rPr>
          <w:rFonts w:ascii="Times New Roman" w:eastAsia="Times New Roman" w:hAnsi="Times New Roman" w:cs="Times New Roman"/>
          <w:sz w:val="24"/>
          <w:szCs w:val="24"/>
          <w:lang w:eastAsia="lv-LV"/>
        </w:rPr>
        <w:t xml:space="preserve"> makšķerēšanu organizē Limbažu novada</w:t>
      </w:r>
      <w:r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 xml:space="preserve">pilnvarotā sabiedriskā organizācija „Jumpravmuižas ezeru virknes apsaimniekotāju biedrība” (turpmāk – JEVAB), kuras juridiskā adrese ir Limbažu nov., Limbažu pag., „Jumpravmuiža”, LV-4020, tālr.64000825. </w:t>
      </w:r>
    </w:p>
    <w:p w:rsidR="00C5765D" w:rsidRPr="00037139" w:rsidRDefault="00C5765D" w:rsidP="00C5765D">
      <w:pPr>
        <w:tabs>
          <w:tab w:val="left" w:pos="1134"/>
        </w:tabs>
        <w:spacing w:after="0" w:line="240" w:lineRule="auto"/>
        <w:ind w:left="1134"/>
        <w:jc w:val="both"/>
        <w:rPr>
          <w:rFonts w:ascii="Times New Roman" w:eastAsia="Times New Roman" w:hAnsi="Times New Roman" w:cs="Times New Roman"/>
          <w:strike/>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Licencētās makšķerēšanas noteikumi</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Cs/>
          <w:sz w:val="24"/>
          <w:szCs w:val="24"/>
          <w:lang w:eastAsia="lv-LV"/>
        </w:rPr>
        <w:t>Licencētā</w:t>
      </w:r>
      <w:r w:rsidRPr="00037139">
        <w:rPr>
          <w:rFonts w:ascii="Times New Roman" w:eastAsia="Times New Roman" w:hAnsi="Times New Roman" w:cs="Times New Roman"/>
          <w:sz w:val="24"/>
          <w:szCs w:val="24"/>
          <w:lang w:eastAsia="lv-LV"/>
        </w:rPr>
        <w:t xml:space="preserve"> makšķerēšana paredzēta visā Mazezera platībā.</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Cs/>
          <w:sz w:val="24"/>
          <w:szCs w:val="24"/>
          <w:lang w:eastAsia="lv-LV"/>
        </w:rPr>
        <w:t>Makšķerēšana</w:t>
      </w:r>
      <w:r w:rsidRPr="00037139">
        <w:rPr>
          <w:rFonts w:ascii="Times New Roman" w:eastAsia="Times New Roman" w:hAnsi="Times New Roman" w:cs="Times New Roman"/>
          <w:sz w:val="24"/>
          <w:szCs w:val="24"/>
          <w:lang w:eastAsia="lv-LV"/>
        </w:rPr>
        <w:t xml:space="preserve"> notiek saskaņā ar </w:t>
      </w:r>
      <w:r w:rsidR="00362D3F" w:rsidRPr="00037139">
        <w:rPr>
          <w:rFonts w:ascii="Times New Roman" w:eastAsia="Times New Roman" w:hAnsi="Times New Roman" w:cs="Times New Roman"/>
          <w:sz w:val="24"/>
          <w:szCs w:val="24"/>
          <w:lang w:eastAsia="lv-LV"/>
        </w:rPr>
        <w:t>spēkā esošiem makšķerēšanu, vēžošanu un zemūdens medības regulējošiem normatīviem aktiem</w:t>
      </w:r>
      <w:r w:rsidR="00917E63" w:rsidRPr="00037139">
        <w:rPr>
          <w:rFonts w:ascii="Times New Roman" w:hAnsi="Times New Roman" w:cs="Times New Roman"/>
          <w:i/>
          <w:sz w:val="24"/>
          <w:szCs w:val="24"/>
        </w:rPr>
        <w:t xml:space="preserve"> </w:t>
      </w:r>
      <w:r w:rsidRPr="00037139">
        <w:rPr>
          <w:rFonts w:ascii="Times New Roman" w:eastAsia="Times New Roman" w:hAnsi="Times New Roman" w:cs="Times New Roman"/>
          <w:sz w:val="24"/>
          <w:szCs w:val="24"/>
          <w:lang w:eastAsia="lv-LV"/>
        </w:rPr>
        <w:t>ar šādām atkāpēm: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makšķerēšana no krasta un laivām atļauta tikai gaišajā diennakts laikā, ne agrāk kā vienu stundu pirms saullēkta un ne vēlāk kā vienu stundu pēc saulrieta; </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trike/>
          <w:sz w:val="24"/>
          <w:szCs w:val="24"/>
          <w:lang w:eastAsia="lv-LV"/>
        </w:rPr>
      </w:pPr>
      <w:r w:rsidRPr="00037139">
        <w:rPr>
          <w:rFonts w:ascii="Times New Roman" w:eastAsia="Times New Roman" w:hAnsi="Times New Roman" w:cs="Times New Roman"/>
          <w:sz w:val="24"/>
          <w:szCs w:val="24"/>
          <w:lang w:eastAsia="lv-LV"/>
        </w:rPr>
        <w:t xml:space="preserve">vienam makšķerniekam dienas lomā atļauts paturēt zandartus un zušus – pa vienam no katras sugas; pārējās zivis – saskaņā ar vispārējiem makšķerēšanas noteikumiem; </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trike/>
          <w:sz w:val="24"/>
          <w:szCs w:val="24"/>
          <w:lang w:eastAsia="lv-LV"/>
        </w:rPr>
      </w:pPr>
      <w:r w:rsidRPr="00037139">
        <w:rPr>
          <w:rFonts w:ascii="Times New Roman" w:eastAsia="Times New Roman" w:hAnsi="Times New Roman" w:cs="Times New Roman"/>
          <w:sz w:val="24"/>
          <w:szCs w:val="24"/>
          <w:lang w:eastAsia="lv-LV"/>
        </w:rPr>
        <w:t>atļauts iegādāties divas licences un lomā paturēt divas reizes lielāku zivju skaitu nekā paredzēts šī nolikuma 2.2.2.punktā;</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color w:val="000000"/>
          <w:sz w:val="24"/>
          <w:szCs w:val="24"/>
          <w:lang w:eastAsia="lv-LV"/>
        </w:rPr>
      </w:pPr>
      <w:r w:rsidRPr="00037139">
        <w:rPr>
          <w:rFonts w:ascii="Times New Roman" w:eastAsia="Times New Roman" w:hAnsi="Times New Roman" w:cs="Times New Roman"/>
          <w:sz w:val="24"/>
          <w:szCs w:val="24"/>
          <w:lang w:eastAsia="lv-LV"/>
        </w:rPr>
        <w:t>aizliegts</w:t>
      </w:r>
      <w:r w:rsidRPr="00037139">
        <w:rPr>
          <w:rFonts w:ascii="Times New Roman" w:eastAsia="Times New Roman" w:hAnsi="Times New Roman" w:cs="Times New Roman"/>
          <w:color w:val="000000"/>
          <w:sz w:val="24"/>
          <w:szCs w:val="24"/>
          <w:lang w:eastAsia="lv-LV"/>
        </w:rPr>
        <w:t xml:space="preserve"> nodarboties ar</w:t>
      </w:r>
      <w:r w:rsidRPr="00037139">
        <w:rPr>
          <w:rFonts w:ascii="Times New Roman" w:eastAsia="Times New Roman" w:hAnsi="Times New Roman" w:cs="Times New Roman"/>
          <w:i/>
          <w:color w:val="000000"/>
          <w:sz w:val="24"/>
          <w:szCs w:val="24"/>
          <w:lang w:eastAsia="lv-LV"/>
        </w:rPr>
        <w:t xml:space="preserve"> </w:t>
      </w:r>
      <w:r w:rsidRPr="00037139">
        <w:rPr>
          <w:rFonts w:ascii="Times New Roman" w:eastAsia="Times New Roman" w:hAnsi="Times New Roman" w:cs="Times New Roman"/>
          <w:color w:val="000000"/>
          <w:sz w:val="24"/>
          <w:szCs w:val="24"/>
          <w:lang w:eastAsia="lv-LV"/>
        </w:rPr>
        <w:t xml:space="preserve">zemūdens medībām.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makšķerēšanai no laivām atļauts izmantot</w:t>
      </w:r>
      <w:r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 xml:space="preserve">tikai </w:t>
      </w:r>
      <w:r w:rsidR="00362D3F" w:rsidRPr="00037139">
        <w:rPr>
          <w:rFonts w:ascii="Times New Roman" w:eastAsia="Times New Roman" w:hAnsi="Times New Roman" w:cs="Times New Roman"/>
          <w:sz w:val="24"/>
          <w:szCs w:val="24"/>
          <w:lang w:eastAsia="lv-LV"/>
        </w:rPr>
        <w:t>Mazezera</w:t>
      </w:r>
      <w:r w:rsidR="00362D3F"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piekrastes zemes īpašniekiem piederošās laivas;</w:t>
      </w:r>
    </w:p>
    <w:p w:rsidR="00037139" w:rsidRPr="00037139" w:rsidRDefault="00037139" w:rsidP="00037139">
      <w:pPr>
        <w:pStyle w:val="Sarakstarindkopa"/>
        <w:spacing w:after="0" w:line="240" w:lineRule="auto"/>
        <w:ind w:left="1392"/>
        <w:jc w:val="both"/>
        <w:rPr>
          <w:rFonts w:ascii="Times New Roman" w:eastAsia="Times New Roman" w:hAnsi="Times New Roman" w:cs="Times New Roman"/>
          <w:i/>
          <w:sz w:val="24"/>
          <w:szCs w:val="24"/>
          <w:lang w:eastAsia="lv-LV"/>
        </w:rPr>
      </w:pPr>
    </w:p>
    <w:p w:rsidR="00C5765D" w:rsidRDefault="00037139"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Vides aizsardzības prasības</w:t>
      </w:r>
    </w:p>
    <w:p w:rsidR="00037139" w:rsidRPr="00037139" w:rsidRDefault="00037139" w:rsidP="00037139">
      <w:pPr>
        <w:spacing w:after="0" w:line="240" w:lineRule="auto"/>
        <w:ind w:left="567"/>
        <w:jc w:val="both"/>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i/>
          <w:sz w:val="24"/>
          <w:szCs w:val="24"/>
          <w:lang w:eastAsia="lv-LV"/>
        </w:rPr>
      </w:pPr>
      <w:r w:rsidRPr="00037139">
        <w:rPr>
          <w:rFonts w:ascii="Times New Roman" w:eastAsia="Times New Roman" w:hAnsi="Times New Roman" w:cs="Times New Roman"/>
          <w:sz w:val="24"/>
          <w:szCs w:val="24"/>
          <w:lang w:eastAsia="lv-LV"/>
        </w:rPr>
        <w:t xml:space="preserve">Lai līdz minimumam samazinātu makšķernieku ietekmi uz apkārtējo vidi saskaņā ar Limbažu novada pašvaldības </w:t>
      </w:r>
      <w:r w:rsidR="00037139">
        <w:rPr>
          <w:rFonts w:ascii="Times New Roman" w:eastAsia="Times New Roman" w:hAnsi="Times New Roman" w:cs="Times New Roman"/>
          <w:sz w:val="24"/>
          <w:szCs w:val="24"/>
          <w:lang w:eastAsia="lv-LV"/>
        </w:rPr>
        <w:t>2</w:t>
      </w:r>
      <w:r w:rsidR="00037139" w:rsidRPr="00010D95">
        <w:rPr>
          <w:rFonts w:ascii="Times New Roman" w:eastAsia="Times New Roman" w:hAnsi="Times New Roman" w:cs="Times New Roman"/>
          <w:sz w:val="24"/>
          <w:szCs w:val="24"/>
          <w:lang w:eastAsia="lv-LV"/>
        </w:rPr>
        <w:t xml:space="preserve">012.gada 28.jūnija saistošajiem noteikumiem </w:t>
      </w:r>
      <w:r w:rsidR="00037139">
        <w:rPr>
          <w:rFonts w:ascii="Times New Roman" w:eastAsia="Times New Roman" w:hAnsi="Times New Roman" w:cs="Times New Roman"/>
          <w:sz w:val="24"/>
          <w:szCs w:val="24"/>
          <w:lang w:eastAsia="lv-LV"/>
        </w:rPr>
        <w:t>Nr.22</w:t>
      </w:r>
      <w:r w:rsidR="00037139" w:rsidRPr="00010D95">
        <w:rPr>
          <w:rFonts w:ascii="Times New Roman" w:eastAsia="Times New Roman" w:hAnsi="Times New Roman" w:cs="Times New Roman"/>
          <w:sz w:val="24"/>
          <w:szCs w:val="24"/>
          <w:lang w:eastAsia="lv-LV"/>
        </w:rPr>
        <w:t xml:space="preserve"> „</w:t>
      </w:r>
      <w:r w:rsidR="00037139" w:rsidRPr="00037139">
        <w:rPr>
          <w:rFonts w:ascii="Times New Roman" w:eastAsia="Times New Roman" w:hAnsi="Times New Roman" w:cs="Times New Roman"/>
          <w:sz w:val="24"/>
          <w:szCs w:val="24"/>
          <w:lang w:eastAsia="lv-LV"/>
        </w:rPr>
        <w:t>Mazezera ūdenstilpes un piekrastes zonas uzturēšanas kārtības noteikumi</w:t>
      </w:r>
      <w:r w:rsidRPr="00037139">
        <w:rPr>
          <w:rFonts w:ascii="Times New Roman" w:eastAsia="Times New Roman" w:hAnsi="Times New Roman" w:cs="Times New Roman"/>
          <w:sz w:val="24"/>
          <w:szCs w:val="24"/>
          <w:lang w:eastAsia="lv-LV"/>
        </w:rPr>
        <w:t xml:space="preserve">” </w:t>
      </w:r>
      <w:r w:rsidRPr="00037139">
        <w:rPr>
          <w:rFonts w:ascii="Times New Roman" w:eastAsia="Times New Roman" w:hAnsi="Times New Roman" w:cs="Times New Roman"/>
          <w:b/>
          <w:sz w:val="24"/>
          <w:szCs w:val="24"/>
          <w:lang w:eastAsia="lv-LV"/>
        </w:rPr>
        <w:t>nav atļauts:</w:t>
      </w:r>
      <w:r w:rsidRPr="00037139">
        <w:rPr>
          <w:rFonts w:ascii="Times New Roman" w:eastAsia="Times New Roman" w:hAnsi="Times New Roman" w:cs="Times New Roman"/>
          <w:sz w:val="24"/>
          <w:szCs w:val="24"/>
          <w:lang w:eastAsia="lv-LV"/>
        </w:rPr>
        <w:br/>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lastRenderedPageBreak/>
        <w:t>braukt pa ezeru ar ūdens motocikliem, motorlaivām (izņemot inspektorus vides aizsardzības pasākumu nodrošināšanai;</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braukt pa ledu ar automašīnām, motocikliem, mopēdiem un citu motorizēto tehniku;</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braukt ar jebkuru transportu vai motorizētu tehniku pa tauvas joslu un ezera gultni;</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nodarboties ar zemūdens medībām.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Mazezers atrodas Ziemeļvidzemes biosfēras rezervāta ainavu aizsardzības zonā un Ministru kabineta 2011.gada 19.aprīļa noteikumi Nr.303 </w:t>
      </w:r>
      <w:r w:rsidR="00037139" w:rsidRPr="00010D95">
        <w:rPr>
          <w:rFonts w:ascii="Times New Roman" w:eastAsia="Times New Roman" w:hAnsi="Times New Roman" w:cs="Times New Roman"/>
          <w:sz w:val="24"/>
          <w:szCs w:val="24"/>
          <w:lang w:eastAsia="lv-LV"/>
        </w:rPr>
        <w:t>„</w:t>
      </w:r>
      <w:r w:rsidRPr="00037139">
        <w:rPr>
          <w:rFonts w:ascii="Times New Roman" w:eastAsia="Times New Roman" w:hAnsi="Times New Roman" w:cs="Times New Roman"/>
          <w:sz w:val="24"/>
          <w:szCs w:val="24"/>
          <w:lang w:eastAsia="lv-LV"/>
        </w:rPr>
        <w:t>Ziemeļvidzemes biosfēras rezervāta individuālie aizsard</w:t>
      </w:r>
      <w:r w:rsidR="00037139">
        <w:rPr>
          <w:rFonts w:ascii="Times New Roman" w:eastAsia="Times New Roman" w:hAnsi="Times New Roman" w:cs="Times New Roman"/>
          <w:sz w:val="24"/>
          <w:szCs w:val="24"/>
          <w:lang w:eastAsia="lv-LV"/>
        </w:rPr>
        <w:t xml:space="preserve">zības un izmantošanas noteikumi” </w:t>
      </w:r>
      <w:r w:rsidRPr="00037139">
        <w:rPr>
          <w:rFonts w:ascii="Times New Roman" w:eastAsia="Times New Roman" w:hAnsi="Times New Roman" w:cs="Times New Roman"/>
          <w:sz w:val="24"/>
          <w:szCs w:val="24"/>
          <w:lang w:eastAsia="lv-LV"/>
        </w:rPr>
        <w:t>ir saistoši visiem licencētās makšķerēšanas dalībniekiem, tai skaitā ir aizliegts: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kurt ugunskurus tam neparedzētās vietās;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lauzt kokus un krūmus, bojāt zālāju;</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atstāt ezera krastā vai uz ledus un mest ūdenī jebkādus atkritumus;</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Transporta novietošana uz ceļiem </w:t>
      </w:r>
      <w:r w:rsidR="00644AF6" w:rsidRPr="00037139">
        <w:rPr>
          <w:rFonts w:ascii="Times New Roman" w:eastAsia="Times New Roman" w:hAnsi="Times New Roman" w:cs="Times New Roman"/>
          <w:sz w:val="24"/>
          <w:szCs w:val="24"/>
          <w:lang w:eastAsia="lv-LV"/>
        </w:rPr>
        <w:t xml:space="preserve">Mazezera </w:t>
      </w:r>
      <w:r w:rsidRPr="00037139">
        <w:rPr>
          <w:rFonts w:ascii="Times New Roman" w:eastAsia="Times New Roman" w:hAnsi="Times New Roman" w:cs="Times New Roman"/>
          <w:sz w:val="24"/>
          <w:szCs w:val="24"/>
          <w:lang w:eastAsia="lv-LV"/>
        </w:rPr>
        <w:t>tuvumā atļauta tikai atbilstoši Ceļu satiksmes noteikumiem, bet uz privātām zemēm – ar zemes īpašnieka atļauju, kā arī aizliegts nobraukt no ceļiem un pārvietoties ar mehāniskiem transportlīdzekļiem, tricikliem, kvadricikliem un mopēdiem pa meža un lauksaimniecības zemēm, izņemot pārvietošanos, kas saistīta ar šo zemju apsaimniekošanu un uzraudzību.</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Iebraukšana </w:t>
      </w:r>
      <w:smartTag w:uri="urn:schemas-microsoft-com:office:smarttags" w:element="metricconverter">
        <w:smartTagPr>
          <w:attr w:name="ProductID" w:val="4 m"/>
        </w:smartTagPr>
        <w:r w:rsidRPr="00037139">
          <w:rPr>
            <w:rFonts w:ascii="Times New Roman" w:eastAsia="Times New Roman" w:hAnsi="Times New Roman" w:cs="Times New Roman"/>
            <w:sz w:val="24"/>
            <w:szCs w:val="24"/>
            <w:lang w:eastAsia="lv-LV"/>
          </w:rPr>
          <w:t>4 m</w:t>
        </w:r>
      </w:smartTag>
      <w:r w:rsidRPr="00037139">
        <w:rPr>
          <w:rFonts w:ascii="Times New Roman" w:eastAsia="Times New Roman" w:hAnsi="Times New Roman" w:cs="Times New Roman"/>
          <w:sz w:val="24"/>
          <w:szCs w:val="24"/>
          <w:lang w:eastAsia="lv-LV"/>
        </w:rPr>
        <w:t xml:space="preserve"> tauvas joslā vai nobraukšana no ceļa apmales stingri aizliegta.</w:t>
      </w:r>
    </w:p>
    <w:p w:rsidR="00C5765D" w:rsidRPr="00037139" w:rsidRDefault="00C5765D" w:rsidP="00C5765D">
      <w:pPr>
        <w:spacing w:after="0" w:line="240" w:lineRule="auto"/>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Licencētās makšķerēšanas un vides aizsardzības prasību kontrole</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Kontroli par licencētās makšķerēšanas un vides aizsardzības noteikumu ievērošanu Mazezerā</w:t>
      </w:r>
      <w:r w:rsidRPr="00037139">
        <w:rPr>
          <w:rFonts w:ascii="Times New Roman" w:eastAsia="Times New Roman" w:hAnsi="Times New Roman" w:cs="Times New Roman"/>
          <w:i/>
          <w:iCs/>
          <w:sz w:val="24"/>
          <w:szCs w:val="24"/>
          <w:lang w:eastAsia="lv-LV"/>
        </w:rPr>
        <w:t xml:space="preserve"> </w:t>
      </w:r>
      <w:r w:rsidRPr="00037139">
        <w:rPr>
          <w:rFonts w:ascii="Times New Roman" w:eastAsia="Times New Roman" w:hAnsi="Times New Roman" w:cs="Times New Roman"/>
          <w:sz w:val="24"/>
          <w:szCs w:val="24"/>
          <w:lang w:eastAsia="lv-LV"/>
        </w:rPr>
        <w:t>veic:</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Valsts vides dienesta vides valsts inspektori;</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Dabas aizsardzības pārvaldes inspektori; </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Valsts vides dienesta pilnvarotās </w:t>
      </w:r>
      <w:bookmarkStart w:id="0" w:name="_GoBack"/>
      <w:r w:rsidRPr="00037139">
        <w:rPr>
          <w:rFonts w:ascii="Times New Roman" w:eastAsia="Times New Roman" w:hAnsi="Times New Roman" w:cs="Times New Roman"/>
          <w:sz w:val="24"/>
          <w:szCs w:val="24"/>
          <w:lang w:eastAsia="lv-LV"/>
        </w:rPr>
        <w:t>person</w:t>
      </w:r>
      <w:bookmarkEnd w:id="0"/>
      <w:r w:rsidRPr="00037139">
        <w:rPr>
          <w:rFonts w:ascii="Times New Roman" w:eastAsia="Times New Roman" w:hAnsi="Times New Roman" w:cs="Times New Roman"/>
          <w:sz w:val="24"/>
          <w:szCs w:val="24"/>
          <w:lang w:eastAsia="lv-LV"/>
        </w:rPr>
        <w:t>as;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Limbažu novada zivju resursu aizsardzībai un uzraudzībai pilnvarotas personas.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Kontrolē piedalās: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Pašvaldības policija;</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Valsts policija;</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Zemessardze;</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Licencē</w:t>
      </w:r>
      <w:r w:rsidR="00E24A8D">
        <w:rPr>
          <w:rFonts w:ascii="Times New Roman" w:eastAsia="Times New Roman" w:hAnsi="Times New Roman" w:cs="Times New Roman"/>
          <w:sz w:val="24"/>
          <w:szCs w:val="24"/>
          <w:lang w:eastAsia="lv-LV"/>
        </w:rPr>
        <w:t xml:space="preserve">tās makšķerēšanas organizētāja </w:t>
      </w:r>
      <w:r w:rsidRPr="00037139">
        <w:rPr>
          <w:rFonts w:ascii="Times New Roman" w:eastAsia="Times New Roman" w:hAnsi="Times New Roman" w:cs="Times New Roman"/>
          <w:sz w:val="24"/>
          <w:szCs w:val="24"/>
          <w:lang w:eastAsia="lv-LV"/>
        </w:rPr>
        <w:t>JEVAB pilnvarotas personas.</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Šī nolikuma 4.1. un 4.2.punktā minētās amatpersonas un pilnvarotās personas ir tiesīgas pārkāpuma gadījumā pārbaudīt makšķernieku lomu un izmantotos makšķerēšanas rīkus Mazezerā, tā tiešā tuvumā un/vai veikt citas darbības saskaņā ar spēkā esošajiem normatīvajiem aktiem. </w:t>
      </w:r>
    </w:p>
    <w:p w:rsidR="00C5765D" w:rsidRPr="00037139" w:rsidRDefault="00C5765D" w:rsidP="00C5765D">
      <w:pPr>
        <w:spacing w:after="0" w:line="240" w:lineRule="auto"/>
        <w:jc w:val="both"/>
        <w:rPr>
          <w:rFonts w:ascii="Times New Roman" w:eastAsia="Times New Roman" w:hAnsi="Times New Roman" w:cs="Times New Roman"/>
          <w:b/>
          <w:bCs/>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Licencētās makšķerēšanas licenču veidi un maksa par makšķerēšanas licencēm</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tbl>
      <w:tblPr>
        <w:tblW w:w="910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022"/>
      </w:tblGrid>
      <w:tr w:rsidR="00C5765D" w:rsidRPr="00037139" w:rsidTr="00915653">
        <w:tc>
          <w:tcPr>
            <w:tcW w:w="8080" w:type="dxa"/>
            <w:shd w:val="clear" w:color="auto" w:fill="auto"/>
            <w:vAlign w:val="center"/>
          </w:tcPr>
          <w:p w:rsidR="00C5765D" w:rsidRPr="00037139" w:rsidRDefault="00C5765D" w:rsidP="00C5765D">
            <w:pPr>
              <w:spacing w:before="40" w:after="40" w:line="240" w:lineRule="auto"/>
              <w:jc w:val="center"/>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Licenču veidi</w:t>
            </w:r>
          </w:p>
        </w:tc>
        <w:tc>
          <w:tcPr>
            <w:tcW w:w="1022" w:type="dxa"/>
            <w:shd w:val="clear" w:color="auto" w:fill="auto"/>
          </w:tcPr>
          <w:p w:rsidR="00C5765D" w:rsidRPr="00037139" w:rsidRDefault="00C5765D" w:rsidP="00C5765D">
            <w:pPr>
              <w:spacing w:before="40" w:after="40" w:line="240" w:lineRule="auto"/>
              <w:jc w:val="center"/>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Licenču cenas, EUR</w:t>
            </w:r>
          </w:p>
        </w:tc>
      </w:tr>
      <w:tr w:rsidR="00C5765D" w:rsidRPr="00037139" w:rsidTr="00915653">
        <w:tc>
          <w:tcPr>
            <w:tcW w:w="8080" w:type="dxa"/>
            <w:shd w:val="clear" w:color="auto" w:fill="auto"/>
          </w:tcPr>
          <w:p w:rsidR="00C5765D" w:rsidRPr="00037139" w:rsidRDefault="00C5765D" w:rsidP="00C5765D">
            <w:pPr>
              <w:numPr>
                <w:ilvl w:val="1"/>
                <w:numId w:val="1"/>
              </w:numPr>
              <w:tabs>
                <w:tab w:val="num" w:pos="459"/>
              </w:tabs>
              <w:spacing w:after="0" w:line="240" w:lineRule="auto"/>
              <w:ind w:left="459"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vienas dienas licence makšķerēšanai Mazezerā no ledus</w:t>
            </w:r>
          </w:p>
        </w:tc>
        <w:tc>
          <w:tcPr>
            <w:tcW w:w="1022" w:type="dxa"/>
            <w:shd w:val="clear" w:color="auto" w:fill="auto"/>
          </w:tcPr>
          <w:p w:rsidR="00C5765D" w:rsidRPr="00037139" w:rsidRDefault="00C5765D" w:rsidP="00C5765D">
            <w:pPr>
              <w:spacing w:before="40" w:after="40" w:line="240" w:lineRule="auto"/>
              <w:jc w:val="center"/>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1,50</w:t>
            </w:r>
          </w:p>
        </w:tc>
      </w:tr>
      <w:tr w:rsidR="00C5765D" w:rsidRPr="00037139" w:rsidTr="00915653">
        <w:tc>
          <w:tcPr>
            <w:tcW w:w="8080" w:type="dxa"/>
            <w:shd w:val="clear" w:color="auto" w:fill="auto"/>
          </w:tcPr>
          <w:p w:rsidR="00C5765D" w:rsidRPr="00037139" w:rsidRDefault="00C5765D" w:rsidP="0054350F">
            <w:pPr>
              <w:numPr>
                <w:ilvl w:val="1"/>
                <w:numId w:val="1"/>
              </w:numPr>
              <w:tabs>
                <w:tab w:val="num" w:pos="459"/>
              </w:tabs>
              <w:spacing w:after="0" w:line="240" w:lineRule="auto"/>
              <w:ind w:left="459"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vienas dienas licence makšķerēšanai Mazezerā no krasta, no laipas vai laivas </w:t>
            </w:r>
          </w:p>
        </w:tc>
        <w:tc>
          <w:tcPr>
            <w:tcW w:w="1022" w:type="dxa"/>
            <w:shd w:val="clear" w:color="auto" w:fill="auto"/>
          </w:tcPr>
          <w:p w:rsidR="00C5765D" w:rsidRPr="00037139" w:rsidRDefault="0054350F" w:rsidP="00C5765D">
            <w:pPr>
              <w:spacing w:before="40" w:after="40" w:line="240" w:lineRule="auto"/>
              <w:jc w:val="center"/>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3,00</w:t>
            </w:r>
          </w:p>
        </w:tc>
      </w:tr>
      <w:tr w:rsidR="00C5765D" w:rsidRPr="00037139" w:rsidTr="00915653">
        <w:tc>
          <w:tcPr>
            <w:tcW w:w="8080" w:type="dxa"/>
            <w:shd w:val="clear" w:color="auto" w:fill="auto"/>
          </w:tcPr>
          <w:p w:rsidR="00C5765D" w:rsidRPr="00037139" w:rsidRDefault="00C5765D" w:rsidP="0054350F">
            <w:pPr>
              <w:numPr>
                <w:ilvl w:val="1"/>
                <w:numId w:val="1"/>
              </w:numPr>
              <w:tabs>
                <w:tab w:val="num" w:pos="459"/>
              </w:tabs>
              <w:spacing w:after="0" w:line="240" w:lineRule="auto"/>
              <w:ind w:left="459"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bezmaksas gada licence makšķerēšanai Mazezerā no krasta, no ledus, no laipas vai laivas </w:t>
            </w:r>
          </w:p>
        </w:tc>
        <w:tc>
          <w:tcPr>
            <w:tcW w:w="1022" w:type="dxa"/>
            <w:shd w:val="clear" w:color="auto" w:fill="auto"/>
          </w:tcPr>
          <w:p w:rsidR="00C5765D" w:rsidRPr="00037139" w:rsidRDefault="00C5765D" w:rsidP="00C5765D">
            <w:pPr>
              <w:spacing w:before="40" w:after="40" w:line="240" w:lineRule="auto"/>
              <w:jc w:val="center"/>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0,00</w:t>
            </w:r>
          </w:p>
        </w:tc>
      </w:tr>
    </w:tbl>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Licenču derīguma termiņi:</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šī nolikuma 5.1. – </w:t>
      </w:r>
      <w:r w:rsidR="0054350F" w:rsidRPr="00037139">
        <w:rPr>
          <w:rFonts w:ascii="Times New Roman" w:eastAsia="Times New Roman" w:hAnsi="Times New Roman" w:cs="Times New Roman"/>
          <w:sz w:val="24"/>
          <w:szCs w:val="24"/>
          <w:lang w:eastAsia="lv-LV"/>
        </w:rPr>
        <w:t>5.2</w:t>
      </w:r>
      <w:r w:rsidRPr="00037139">
        <w:rPr>
          <w:rFonts w:ascii="Times New Roman" w:eastAsia="Times New Roman" w:hAnsi="Times New Roman" w:cs="Times New Roman"/>
          <w:sz w:val="24"/>
          <w:szCs w:val="24"/>
          <w:lang w:eastAsia="lv-LV"/>
        </w:rPr>
        <w:t>.apakšpunktos minētās vienas dienas licences – derīgas licencē norādītajā datumā;</w:t>
      </w:r>
    </w:p>
    <w:p w:rsidR="00C5765D" w:rsidRPr="00037139" w:rsidRDefault="0054350F"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i/>
          <w:sz w:val="24"/>
          <w:szCs w:val="24"/>
          <w:lang w:eastAsia="lv-LV"/>
        </w:rPr>
      </w:pPr>
      <w:r w:rsidRPr="00037139">
        <w:rPr>
          <w:rFonts w:ascii="Times New Roman" w:eastAsia="Times New Roman" w:hAnsi="Times New Roman" w:cs="Times New Roman"/>
          <w:sz w:val="24"/>
          <w:szCs w:val="24"/>
          <w:lang w:eastAsia="lv-LV"/>
        </w:rPr>
        <w:t>šī nolikuma 5.3</w:t>
      </w:r>
      <w:r w:rsidR="00C5765D" w:rsidRPr="00037139">
        <w:rPr>
          <w:rFonts w:ascii="Times New Roman" w:eastAsia="Times New Roman" w:hAnsi="Times New Roman" w:cs="Times New Roman"/>
          <w:sz w:val="24"/>
          <w:szCs w:val="24"/>
          <w:lang w:eastAsia="lv-LV"/>
        </w:rPr>
        <w:t>.apakšpunktā minētā gada bezmaksas licenc</w:t>
      </w:r>
      <w:r w:rsidRPr="00037139">
        <w:rPr>
          <w:rFonts w:ascii="Times New Roman" w:eastAsia="Times New Roman" w:hAnsi="Times New Roman" w:cs="Times New Roman"/>
          <w:sz w:val="24"/>
          <w:szCs w:val="24"/>
          <w:lang w:eastAsia="lv-LV"/>
        </w:rPr>
        <w:t>e – derīga visu kalendāro gadu.</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lastRenderedPageBreak/>
        <w:t>Kopējais licenču skaits nav ierobežots.</w:t>
      </w:r>
    </w:p>
    <w:p w:rsidR="00C5765D" w:rsidRPr="00037139" w:rsidRDefault="00C5765D" w:rsidP="00C5765D">
      <w:pPr>
        <w:tabs>
          <w:tab w:val="left" w:pos="7560"/>
        </w:tabs>
        <w:spacing w:after="0" w:line="240" w:lineRule="auto"/>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Kārtība, kādā izsniedzamas gada bezmaksas makšķerēšanas licences</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Gada bezmaksas licences paredzētas: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bērniem vecumā līdz 16 gadiem;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personām, kuras vecākas par 65 gadiem;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Mazezera piekrastes zemju īpašniekiem un viņu ģimenes locekļiem saskaņā ar Limbažu pagasta pārvaldes apstiprinātu sarakstu; </w:t>
      </w:r>
    </w:p>
    <w:p w:rsidR="00C5765D" w:rsidRPr="00037139" w:rsidRDefault="00E24A8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un 2.</w:t>
      </w:r>
      <w:r w:rsidR="00C5765D" w:rsidRPr="00037139">
        <w:rPr>
          <w:rFonts w:ascii="Times New Roman" w:eastAsia="Times New Roman" w:hAnsi="Times New Roman" w:cs="Times New Roman"/>
          <w:sz w:val="24"/>
          <w:szCs w:val="24"/>
          <w:lang w:eastAsia="lv-LV"/>
        </w:rPr>
        <w:t>grupas invalīdiem, politiski represētajām personām (uzrādot attiecīgu</w:t>
      </w:r>
      <w:r w:rsidR="00C5765D" w:rsidRPr="00037139">
        <w:rPr>
          <w:rFonts w:ascii="Times New Roman" w:eastAsia="Times New Roman" w:hAnsi="Times New Roman" w:cs="Times New Roman"/>
          <w:i/>
          <w:sz w:val="24"/>
          <w:szCs w:val="24"/>
          <w:lang w:eastAsia="lv-LV"/>
        </w:rPr>
        <w:t xml:space="preserve"> </w:t>
      </w:r>
      <w:r w:rsidR="00C5765D" w:rsidRPr="00037139">
        <w:rPr>
          <w:rFonts w:ascii="Times New Roman" w:eastAsia="Times New Roman" w:hAnsi="Times New Roman" w:cs="Times New Roman"/>
          <w:sz w:val="24"/>
          <w:szCs w:val="24"/>
          <w:lang w:eastAsia="lv-LV"/>
        </w:rPr>
        <w:t>apliecību).</w:t>
      </w:r>
    </w:p>
    <w:p w:rsidR="00C5765D" w:rsidRPr="00037139" w:rsidRDefault="00C5765D" w:rsidP="00C5765D">
      <w:pPr>
        <w:tabs>
          <w:tab w:val="left" w:pos="7560"/>
        </w:tabs>
        <w:spacing w:after="0" w:line="240" w:lineRule="auto"/>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Makšķerēšanas licences saturs un noformējums</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 (</w:t>
      </w:r>
      <w:r w:rsidR="00037139" w:rsidRPr="00037139">
        <w:rPr>
          <w:rFonts w:ascii="Times New Roman" w:eastAsia="Times New Roman" w:hAnsi="Times New Roman" w:cs="Times New Roman"/>
          <w:iCs/>
          <w:sz w:val="24"/>
          <w:szCs w:val="24"/>
          <w:lang w:eastAsia="lv-LV"/>
        </w:rPr>
        <w:t>2</w:t>
      </w:r>
      <w:r w:rsidR="00037139" w:rsidRPr="00037139">
        <w:rPr>
          <w:rFonts w:ascii="Times New Roman" w:eastAsia="Times New Roman" w:hAnsi="Times New Roman" w:cs="Times New Roman"/>
          <w:sz w:val="24"/>
          <w:szCs w:val="24"/>
          <w:lang w:eastAsia="lv-LV"/>
        </w:rPr>
        <w:t>A-2C</w:t>
      </w:r>
      <w:r w:rsidR="00037139">
        <w:rPr>
          <w:rFonts w:ascii="Times New Roman" w:eastAsia="Times New Roman" w:hAnsi="Times New Roman" w:cs="Times New Roman"/>
          <w:sz w:val="24"/>
          <w:szCs w:val="24"/>
          <w:lang w:eastAsia="lv-LV"/>
        </w:rPr>
        <w:t>.</w:t>
      </w:r>
      <w:r w:rsidRPr="00037139">
        <w:rPr>
          <w:rFonts w:ascii="Times New Roman" w:eastAsia="Times New Roman" w:hAnsi="Times New Roman" w:cs="Times New Roman"/>
          <w:sz w:val="24"/>
          <w:szCs w:val="24"/>
          <w:lang w:eastAsia="lv-LV"/>
        </w:rPr>
        <w:t xml:space="preserve">pielikums un </w:t>
      </w:r>
      <w:r w:rsidR="00037139">
        <w:rPr>
          <w:rFonts w:ascii="Times New Roman" w:eastAsia="Times New Roman" w:hAnsi="Times New Roman" w:cs="Times New Roman"/>
          <w:sz w:val="24"/>
          <w:szCs w:val="24"/>
          <w:lang w:eastAsia="lv-LV"/>
        </w:rPr>
        <w:t>3.</w:t>
      </w:r>
      <w:r w:rsidRPr="00037139">
        <w:rPr>
          <w:rFonts w:ascii="Times New Roman" w:eastAsia="Times New Roman" w:hAnsi="Times New Roman" w:cs="Times New Roman"/>
          <w:sz w:val="24"/>
          <w:szCs w:val="24"/>
          <w:lang w:eastAsia="lv-LV"/>
        </w:rPr>
        <w:t xml:space="preserve">pielikums) ir stingrās uzskaites </w:t>
      </w:r>
      <w:smartTag w:uri="schemas-tilde-lv/tildestengine" w:element="veidnes">
        <w:smartTagPr>
          <w:attr w:name="text" w:val="veidlapa"/>
          <w:attr w:name="id" w:val="-1"/>
          <w:attr w:name="baseform" w:val="veidlap|a"/>
        </w:smartTagPr>
        <w:r w:rsidRPr="00037139">
          <w:rPr>
            <w:rFonts w:ascii="Times New Roman" w:eastAsia="Times New Roman" w:hAnsi="Times New Roman" w:cs="Times New Roman"/>
            <w:sz w:val="24"/>
            <w:szCs w:val="24"/>
            <w:lang w:eastAsia="lv-LV"/>
          </w:rPr>
          <w:t>veidlapa</w:t>
        </w:r>
      </w:smartTag>
      <w:r w:rsidRPr="00037139">
        <w:rPr>
          <w:rFonts w:ascii="Times New Roman" w:eastAsia="Times New Roman" w:hAnsi="Times New Roman" w:cs="Times New Roman"/>
          <w:sz w:val="24"/>
          <w:szCs w:val="24"/>
          <w:lang w:eastAsia="lv-LV"/>
        </w:rPr>
        <w:t xml:space="preserve"> un tajā tiek norādīts: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licences nosaukums (veids);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licences numurs;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licences derīguma laiks;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licences cena;</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makšķernieks vārds, uzvārds un paraksts, kas apliecina par</w:t>
      </w:r>
      <w:r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iepazīšanos ar licencētās makšķerēšanas nolikumu;</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licences izsniedzēja vārds, uzvārds un paraksts;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zīmoga vieta.</w:t>
      </w:r>
    </w:p>
    <w:p w:rsidR="00C5765D" w:rsidRPr="00037139" w:rsidRDefault="00C5765D" w:rsidP="00C5765D">
      <w:pPr>
        <w:tabs>
          <w:tab w:val="left" w:pos="7560"/>
        </w:tabs>
        <w:spacing w:after="0" w:line="240" w:lineRule="auto"/>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Makšķerēšanas licenču realizācijas kārtība</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C5765D">
      <w:pPr>
        <w:spacing w:before="40" w:after="40" w:line="240" w:lineRule="auto"/>
        <w:ind w:firstLine="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Licenču izplatīšanu veic licencētās makšķerēšanas organizētāja pilnvarota persona </w:t>
      </w:r>
      <w:r w:rsidR="00A25DF3">
        <w:rPr>
          <w:rFonts w:ascii="Times New Roman" w:eastAsia="Times New Roman" w:hAnsi="Times New Roman" w:cs="Times New Roman"/>
          <w:sz w:val="24"/>
          <w:szCs w:val="24"/>
          <w:lang w:eastAsia="lv-LV"/>
        </w:rPr>
        <w:t>I.B.</w:t>
      </w:r>
      <w:r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(laivu bāze „Jumpravmuiža” (10 laivas) – tālr.64000825, mob.tālr.26302213).</w:t>
      </w:r>
    </w:p>
    <w:p w:rsidR="00C5765D" w:rsidRPr="00037139" w:rsidRDefault="00C5765D" w:rsidP="00C5765D">
      <w:pPr>
        <w:spacing w:after="0" w:line="240" w:lineRule="auto"/>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Līdzekļu izlietojums, kas iegūti realizējot makšķerēšanas licences</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No licenču realizācijas Mazezerā iegūtās kopējās summas </w:t>
      </w:r>
      <w:r w:rsidRPr="00037139">
        <w:rPr>
          <w:rFonts w:ascii="Times New Roman" w:eastAsia="Times New Roman" w:hAnsi="Times New Roman" w:cs="Times New Roman"/>
          <w:b/>
          <w:sz w:val="24"/>
          <w:szCs w:val="24"/>
          <w:lang w:eastAsia="lv-LV"/>
        </w:rPr>
        <w:t>10</w:t>
      </w:r>
      <w:r w:rsidR="00E24A8D">
        <w:rPr>
          <w:rFonts w:ascii="Times New Roman" w:eastAsia="Times New Roman" w:hAnsi="Times New Roman" w:cs="Times New Roman"/>
          <w:b/>
          <w:sz w:val="24"/>
          <w:szCs w:val="24"/>
          <w:lang w:eastAsia="lv-LV"/>
        </w:rPr>
        <w:t xml:space="preserve"> </w:t>
      </w:r>
      <w:r w:rsidRPr="00037139">
        <w:rPr>
          <w:rFonts w:ascii="Times New Roman" w:eastAsia="Times New Roman" w:hAnsi="Times New Roman" w:cs="Times New Roman"/>
          <w:b/>
          <w:sz w:val="24"/>
          <w:szCs w:val="24"/>
          <w:lang w:eastAsia="lv-LV"/>
        </w:rPr>
        <w:t>%</w:t>
      </w:r>
      <w:r w:rsidRPr="00037139">
        <w:rPr>
          <w:rFonts w:ascii="Times New Roman" w:eastAsia="Times New Roman" w:hAnsi="Times New Roman" w:cs="Times New Roman"/>
          <w:sz w:val="24"/>
          <w:szCs w:val="24"/>
          <w:lang w:eastAsia="lv-LV"/>
        </w:rPr>
        <w:t xml:space="preserve"> licencētās makšķerēšanas organizētājs saskaņā ar Ministru kabineta </w:t>
      </w:r>
      <w:smartTag w:uri="schemas-tilde-lv/tildestengine" w:element="date">
        <w:smartTagPr>
          <w:attr w:name="Year" w:val="2003"/>
          <w:attr w:name="Month" w:val="10"/>
          <w:attr w:name="Day" w:val="14"/>
        </w:smartTagPr>
        <w:r w:rsidRPr="00037139">
          <w:rPr>
            <w:rFonts w:ascii="Times New Roman" w:eastAsia="Times New Roman" w:hAnsi="Times New Roman" w:cs="Times New Roman"/>
            <w:sz w:val="24"/>
            <w:szCs w:val="24"/>
            <w:lang w:eastAsia="lv-LV"/>
          </w:rPr>
          <w:t>14.10.2003</w:t>
        </w:r>
      </w:smartTag>
      <w:r w:rsidRPr="00037139">
        <w:rPr>
          <w:rFonts w:ascii="Times New Roman" w:eastAsia="Times New Roman" w:hAnsi="Times New Roman" w:cs="Times New Roman"/>
          <w:sz w:val="24"/>
          <w:szCs w:val="24"/>
          <w:lang w:eastAsia="lv-LV"/>
        </w:rPr>
        <w:t xml:space="preserve">. noteikumiem Nr.574 „Licencētās amatierzvejas – makšķerēšanas – kārtība” 18.4.punktu, pārskaita valsts pamatbudžetā Zivju fonda dotācijas veidošanai līdz 31.jūlijam par pirmo pusgadu, </w:t>
      </w:r>
      <w:r w:rsidRPr="00037139">
        <w:rPr>
          <w:rFonts w:ascii="Times New Roman" w:eastAsia="Times New Roman" w:hAnsi="Times New Roman" w:cs="Times New Roman"/>
          <w:iCs/>
          <w:sz w:val="24"/>
          <w:szCs w:val="24"/>
          <w:lang w:eastAsia="lv-LV"/>
        </w:rPr>
        <w:t xml:space="preserve">un </w:t>
      </w:r>
      <w:r w:rsidRPr="00037139">
        <w:rPr>
          <w:rFonts w:ascii="Times New Roman" w:eastAsia="Times New Roman" w:hAnsi="Times New Roman" w:cs="Times New Roman"/>
          <w:sz w:val="24"/>
          <w:szCs w:val="24"/>
          <w:lang w:eastAsia="lv-LV"/>
        </w:rPr>
        <w:t xml:space="preserve">līdz 31.janvārim – par otro pusgadu.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b/>
          <w:sz w:val="24"/>
          <w:szCs w:val="24"/>
          <w:lang w:eastAsia="lv-LV"/>
        </w:rPr>
        <w:t>90 %</w:t>
      </w:r>
      <w:r w:rsidRPr="00037139">
        <w:rPr>
          <w:rFonts w:ascii="Times New Roman" w:eastAsia="Times New Roman" w:hAnsi="Times New Roman" w:cs="Times New Roman"/>
          <w:sz w:val="24"/>
          <w:szCs w:val="24"/>
          <w:lang w:eastAsia="lv-LV"/>
        </w:rPr>
        <w:t xml:space="preserve"> no licenču realizācijā iegūtās kopējās summas paliek licencētās makšķerēšanas organizētāja rīcībā un tiek izlietoti licencētās makšķerēšanas nodrošināšanai un Mazezera vides un zivju resursu aizsardzībai un zivju krājumu pavairošanai.</w:t>
      </w:r>
    </w:p>
    <w:p w:rsidR="00C5765D" w:rsidRPr="00037139" w:rsidRDefault="00C5765D" w:rsidP="00C5765D">
      <w:pPr>
        <w:tabs>
          <w:tab w:val="left" w:pos="1134"/>
        </w:tabs>
        <w:spacing w:after="0" w:line="240" w:lineRule="auto"/>
        <w:ind w:left="567"/>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Makšķernieku lomu uzskaites kārtība</w:t>
      </w:r>
    </w:p>
    <w:p w:rsidR="00037139" w:rsidRPr="00037139" w:rsidRDefault="00037139" w:rsidP="00037139">
      <w:pPr>
        <w:spacing w:after="0" w:line="240" w:lineRule="auto"/>
        <w:ind w:left="567"/>
        <w:jc w:val="both"/>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Visiem licenču īpašniekiem neatkarīgi no to veida obligāti jāreģistrē savus lomus, norādot datumu, zivju sugu, loma lielumu (zivju skaitu un svaru) tos ierakstot: </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Visās vienas dienas licencēs – otrajā pusē norādītajā tabulā;</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Gada bezmaksas licencē – lomu uzskaites tabulā atbilstoši licences otrajā pusē norādītajam paraugam.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Visu vienas</w:t>
      </w:r>
      <w:r w:rsidRPr="00037139">
        <w:rPr>
          <w:rFonts w:ascii="Times New Roman" w:eastAsia="Times New Roman" w:hAnsi="Times New Roman" w:cs="Times New Roman"/>
          <w:iCs/>
          <w:sz w:val="24"/>
          <w:szCs w:val="24"/>
          <w:lang w:eastAsia="lv-LV"/>
        </w:rPr>
        <w:t xml:space="preserve"> dienas </w:t>
      </w:r>
      <w:r w:rsidRPr="00037139">
        <w:rPr>
          <w:rFonts w:ascii="Times New Roman" w:eastAsia="Times New Roman" w:hAnsi="Times New Roman" w:cs="Times New Roman"/>
          <w:sz w:val="24"/>
          <w:szCs w:val="24"/>
          <w:lang w:eastAsia="lv-LV"/>
        </w:rPr>
        <w:t>un gada bezmaksas licenču īpašnieku obligāts pienākums ir licences kopā ar lomu</w:t>
      </w:r>
      <w:r w:rsidRPr="00037139">
        <w:rPr>
          <w:rFonts w:ascii="Times New Roman" w:eastAsia="Times New Roman" w:hAnsi="Times New Roman" w:cs="Times New Roman"/>
          <w:iCs/>
          <w:sz w:val="24"/>
          <w:szCs w:val="24"/>
          <w:lang w:eastAsia="lv-LV"/>
        </w:rPr>
        <w:t xml:space="preserve"> uzskaites tabulām</w:t>
      </w:r>
      <w:r w:rsidRPr="00037139">
        <w:rPr>
          <w:rFonts w:ascii="Times New Roman" w:eastAsia="Times New Roman" w:hAnsi="Times New Roman" w:cs="Times New Roman"/>
          <w:sz w:val="24"/>
          <w:szCs w:val="24"/>
          <w:lang w:eastAsia="lv-LV"/>
        </w:rPr>
        <w:t xml:space="preserve"> iesniegt licenču iegādes vietās vai arī 5 darba dienu laikā pēc licences termiņa beigām nosūtīt pa</w:t>
      </w:r>
      <w:r w:rsidRPr="00037139">
        <w:rPr>
          <w:rFonts w:ascii="Times New Roman" w:eastAsia="Times New Roman" w:hAnsi="Times New Roman" w:cs="Times New Roman"/>
          <w:bCs/>
          <w:sz w:val="24"/>
          <w:szCs w:val="24"/>
          <w:lang w:eastAsia="lv-LV"/>
        </w:rPr>
        <w:t xml:space="preserve"> </w:t>
      </w:r>
      <w:r w:rsidRPr="00037139">
        <w:rPr>
          <w:rFonts w:ascii="Times New Roman" w:eastAsia="Times New Roman" w:hAnsi="Times New Roman" w:cs="Times New Roman"/>
          <w:sz w:val="24"/>
          <w:szCs w:val="24"/>
          <w:lang w:eastAsia="lv-LV"/>
        </w:rPr>
        <w:t>pastu uz licencētās makšķerēšanas organizētāja adresi, kura norādīta šī nolikuma 1.5.punktā.</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lastRenderedPageBreak/>
        <w:t xml:space="preserve">Visu </w:t>
      </w:r>
      <w:r w:rsidRPr="00037139">
        <w:rPr>
          <w:rFonts w:ascii="Times New Roman" w:eastAsia="Times New Roman" w:hAnsi="Times New Roman" w:cs="Times New Roman"/>
          <w:iCs/>
          <w:sz w:val="24"/>
          <w:szCs w:val="24"/>
          <w:lang w:eastAsia="lv-LV"/>
        </w:rPr>
        <w:t xml:space="preserve">vienas dienas licenču </w:t>
      </w:r>
      <w:r w:rsidRPr="00037139">
        <w:rPr>
          <w:rFonts w:ascii="Times New Roman" w:eastAsia="Times New Roman" w:hAnsi="Times New Roman" w:cs="Times New Roman"/>
          <w:sz w:val="24"/>
          <w:szCs w:val="24"/>
          <w:lang w:eastAsia="lv-LV"/>
        </w:rPr>
        <w:t xml:space="preserve">un gada bezmaksas licenču </w:t>
      </w:r>
      <w:r w:rsidRPr="00037139">
        <w:rPr>
          <w:rFonts w:ascii="Times New Roman" w:eastAsia="Times New Roman" w:hAnsi="Times New Roman" w:cs="Times New Roman"/>
          <w:iCs/>
          <w:sz w:val="24"/>
          <w:szCs w:val="24"/>
          <w:lang w:eastAsia="lv-LV"/>
        </w:rPr>
        <w:t>īpašniekiem</w:t>
      </w:r>
      <w:r w:rsidRPr="00037139">
        <w:rPr>
          <w:rFonts w:ascii="Times New Roman" w:eastAsia="Times New Roman" w:hAnsi="Times New Roman" w:cs="Times New Roman"/>
          <w:sz w:val="24"/>
          <w:szCs w:val="24"/>
          <w:lang w:eastAsia="lv-LV"/>
        </w:rPr>
        <w:t xml:space="preserve"> licenču nenodošanas un ziņu par lomiem nesniegšanas gadījumos, kā arī cita veida makšķerēšanas pārkāpumu gadījumos, tiks liegta iespēja turpmāk (esošajā un arī nākamajā gadā) iegādāties jebkura veida licences makšķerēšanai Mazezerā.</w:t>
      </w:r>
    </w:p>
    <w:p w:rsidR="00C5765D"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Divas reizes gadā – līdz 31.jūlijam par pirmo pusgadu, līdz 31.janvārim – par otro pusgadu licencētās makšķerēšanas organizētājs nodrošina atgriezto licenču, kā arī pārskata par realizētajām licencēm un licencētās makšķerēšanas rezultātiem nodošanu </w:t>
      </w:r>
      <w:r w:rsidRPr="00037139">
        <w:rPr>
          <w:rFonts w:ascii="Times New Roman" w:eastAsia="Times New Roman" w:hAnsi="Times New Roman" w:cs="Times New Roman"/>
          <w:color w:val="000000"/>
          <w:sz w:val="24"/>
          <w:szCs w:val="24"/>
          <w:lang w:eastAsia="lv-LV"/>
        </w:rPr>
        <w:t>Pārtikas drošības, dzīvnieku veselības un vides zinātniskajam institūtam „BIOR”</w:t>
      </w:r>
      <w:r w:rsidRPr="00037139">
        <w:rPr>
          <w:rFonts w:ascii="Times New Roman" w:eastAsia="Times New Roman" w:hAnsi="Times New Roman" w:cs="Times New Roman"/>
          <w:sz w:val="24"/>
          <w:szCs w:val="24"/>
          <w:lang w:eastAsia="lv-LV"/>
        </w:rPr>
        <w:t>, kas apstrādā un apkopo iegūto informāciju.</w:t>
      </w:r>
    </w:p>
    <w:p w:rsidR="00037139" w:rsidRPr="00037139" w:rsidRDefault="00037139" w:rsidP="00037139">
      <w:pPr>
        <w:spacing w:after="0" w:line="240" w:lineRule="auto"/>
        <w:ind w:left="567"/>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Licencētās makšķerēšanas organizētāja sniegtie pakalpojumi un pienākumi</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Licencētās makšķerēšanas organizētājam ir šādi pienākumi:</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sadarbībā ar Limbažu novada pašvaldību sniegt informāciju </w:t>
      </w:r>
      <w:r w:rsidR="00B05F6B" w:rsidRPr="00037139">
        <w:rPr>
          <w:rFonts w:ascii="Times New Roman" w:eastAsia="Times New Roman" w:hAnsi="Times New Roman" w:cs="Times New Roman"/>
          <w:sz w:val="24"/>
          <w:szCs w:val="24"/>
          <w:lang w:eastAsia="lv-LV"/>
        </w:rPr>
        <w:t>oficiālajā izdevumā</w:t>
      </w:r>
      <w:r w:rsidR="00B05F6B"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„Latvijas Vēstnesis” un Limbažu novada preses izdevumos par pašvaldības saistošiem noteikumiem par licencētās makšķerēšanas ieviešanu Mazezerā un nodrošināt atbilstošu norādes zīmju izvietošanu tā piekrastē;</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nodrošināt makšķerēšanas licenču pieejamību un realizāciju makšķerēšanai atļautā laikā saskaņā ar šī nolikuma 8.punktu;</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uzskaitīt un realizēt makšķerēšanas licences atbilstoši normatīvajos </w:t>
      </w:r>
      <w:smartTag w:uri="schemas-tilde-lv/tildestengine" w:element="veidnes">
        <w:smartTagPr>
          <w:attr w:name="text" w:val="aktos"/>
          <w:attr w:name="id" w:val="-1"/>
          <w:attr w:name="baseform" w:val="akt|s"/>
        </w:smartTagPr>
        <w:r w:rsidRPr="00037139">
          <w:rPr>
            <w:rFonts w:ascii="Times New Roman" w:eastAsia="Times New Roman" w:hAnsi="Times New Roman" w:cs="Times New Roman"/>
            <w:sz w:val="24"/>
            <w:szCs w:val="24"/>
            <w:lang w:eastAsia="lv-LV"/>
          </w:rPr>
          <w:t>aktos</w:t>
        </w:r>
      </w:smartTag>
      <w:r w:rsidRPr="00037139">
        <w:rPr>
          <w:rFonts w:ascii="Times New Roman" w:eastAsia="Times New Roman" w:hAnsi="Times New Roman" w:cs="Times New Roman"/>
          <w:sz w:val="24"/>
          <w:szCs w:val="24"/>
          <w:lang w:eastAsia="lv-LV"/>
        </w:rPr>
        <w:t xml:space="preserve"> noteiktajām prasībām;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reģistrēt izsniegtās makšķerēšanas licences īpašā licenču uzskaites žurnālā, kas atrodas katrā licenču tirdzniecības vietā;</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nodrošināt no licenču realizācijas iegūto naudas līdzekļu sadali atbilstoši šī </w:t>
      </w:r>
      <w:smartTag w:uri="schemas-tilde-lv/tildestengine" w:element="veidnes">
        <w:smartTagPr>
          <w:attr w:name="text" w:val="nolikuma"/>
          <w:attr w:name="id" w:val="-1"/>
          <w:attr w:name="baseform" w:val="nolikum|s"/>
        </w:smartTagPr>
        <w:r w:rsidRPr="00037139">
          <w:rPr>
            <w:rFonts w:ascii="Times New Roman" w:eastAsia="Times New Roman" w:hAnsi="Times New Roman" w:cs="Times New Roman"/>
            <w:sz w:val="24"/>
            <w:szCs w:val="24"/>
            <w:lang w:eastAsia="lv-LV"/>
          </w:rPr>
          <w:t>nolikuma</w:t>
        </w:r>
      </w:smartTag>
      <w:r w:rsidRPr="00037139">
        <w:rPr>
          <w:rFonts w:ascii="Times New Roman" w:eastAsia="Times New Roman" w:hAnsi="Times New Roman" w:cs="Times New Roman"/>
          <w:sz w:val="24"/>
          <w:szCs w:val="24"/>
          <w:lang w:eastAsia="lv-LV"/>
        </w:rPr>
        <w:t xml:space="preserve"> 9.punktā noteiktām prasībām;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iesniegt „Lauku atbalsta dienestam” (Rīga, Republikas laukums 2, LV-1981) pārskatu par licencēto makšķerēšanu, kā arī pārskaitīt valsts pamatbudžetā Zivju fonda dotācijas ieņēmumu veidošanai naudas līdzekļus, kas iegūti realizējot makšķerēšanas licences, divas reizes gadā par katru iepriekšējo pusgadu – attiecīgi līdz 10.jūlijam par pirmo pusgadu un līdz 10.janvārim par otro pusgadu; </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īstenot regulāru vērtīgo zivju resursu atjaunošanu un pavairošanu saskaņā ar Mazezera zivsaimnieciskās ekspluatācijas noteikumiem un zinātniskajām rekomendācijām</w:t>
      </w:r>
      <w:r w:rsidR="0054350F" w:rsidRPr="00037139">
        <w:rPr>
          <w:rFonts w:ascii="Times New Roman" w:eastAsia="Times New Roman" w:hAnsi="Times New Roman" w:cs="Times New Roman"/>
          <w:sz w:val="24"/>
          <w:szCs w:val="24"/>
          <w:lang w:eastAsia="lv-LV"/>
        </w:rPr>
        <w:t>, 3 gadu laikā p</w:t>
      </w:r>
      <w:r w:rsidR="00362D3F" w:rsidRPr="00037139">
        <w:rPr>
          <w:rFonts w:ascii="Times New Roman" w:eastAsia="Times New Roman" w:hAnsi="Times New Roman" w:cs="Times New Roman"/>
          <w:sz w:val="24"/>
          <w:szCs w:val="24"/>
          <w:lang w:eastAsia="lv-LV"/>
        </w:rPr>
        <w:t>apildinot Mazezera resursus ar 1</w:t>
      </w:r>
      <w:r w:rsidR="0054350F" w:rsidRPr="00037139">
        <w:rPr>
          <w:rFonts w:ascii="Times New Roman" w:eastAsia="Times New Roman" w:hAnsi="Times New Roman" w:cs="Times New Roman"/>
          <w:sz w:val="24"/>
          <w:szCs w:val="24"/>
          <w:lang w:eastAsia="lv-LV"/>
        </w:rPr>
        <w:t>000 gab. vienvasaras zandartu mazuļiem</w:t>
      </w:r>
      <w:r w:rsidRPr="00037139">
        <w:rPr>
          <w:rFonts w:ascii="Times New Roman" w:eastAsia="Times New Roman" w:hAnsi="Times New Roman" w:cs="Times New Roman"/>
          <w:sz w:val="24"/>
          <w:szCs w:val="24"/>
          <w:lang w:eastAsia="lv-LV"/>
        </w:rPr>
        <w:t>;</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norīkot atbildīgo personu par licencētās makšķerēšanas prasību ievērošanu, kura piedalās vides un zivju resursu aizsardzības un uzraudzības pasākumos, kā arī reizi gadā iesniedz Valsts vides dienesta informāciju par veiktajiem pasākumiem ūdenstilpju apsaimniekošanā, zivju resursu papildināšanā un licencētās makšķerēšanas organizēšanai nepieciešamās infrastruktūras izveidošanā un uzturēšanā;</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veikt makšķernieku lomu uzskaiti atbilstoši šī </w:t>
      </w:r>
      <w:smartTag w:uri="schemas-tilde-lv/tildestengine" w:element="veidnes">
        <w:smartTagPr>
          <w:attr w:name="text" w:val="nolikuma"/>
          <w:attr w:name="id" w:val="-1"/>
          <w:attr w:name="baseform" w:val="nolikum|s"/>
        </w:smartTagPr>
        <w:r w:rsidRPr="00037139">
          <w:rPr>
            <w:rFonts w:ascii="Times New Roman" w:eastAsia="Times New Roman" w:hAnsi="Times New Roman" w:cs="Times New Roman"/>
            <w:sz w:val="24"/>
            <w:szCs w:val="24"/>
            <w:lang w:eastAsia="lv-LV"/>
          </w:rPr>
          <w:t>nolikuma</w:t>
        </w:r>
      </w:smartTag>
      <w:r w:rsidRPr="00037139">
        <w:rPr>
          <w:rFonts w:ascii="Times New Roman" w:eastAsia="Times New Roman" w:hAnsi="Times New Roman" w:cs="Times New Roman"/>
          <w:sz w:val="24"/>
          <w:szCs w:val="24"/>
          <w:lang w:eastAsia="lv-LV"/>
        </w:rPr>
        <w:t xml:space="preserve"> 10.punktam;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iepazīstināt makšķerniekus ar šajā </w:t>
      </w:r>
      <w:smartTag w:uri="schemas-tilde-lv/tildestengine" w:element="veidnes">
        <w:smartTagPr>
          <w:attr w:name="text" w:val="nolikuma"/>
          <w:attr w:name="id" w:val="-1"/>
          <w:attr w:name="baseform" w:val="nolikum|s"/>
        </w:smartTagPr>
        <w:r w:rsidRPr="00037139">
          <w:rPr>
            <w:rFonts w:ascii="Times New Roman" w:eastAsia="Times New Roman" w:hAnsi="Times New Roman" w:cs="Times New Roman"/>
            <w:sz w:val="24"/>
            <w:szCs w:val="24"/>
            <w:lang w:eastAsia="lv-LV"/>
          </w:rPr>
          <w:t>nolikumā</w:t>
        </w:r>
      </w:smartTag>
      <w:r w:rsidRPr="00037139">
        <w:rPr>
          <w:rFonts w:ascii="Times New Roman" w:eastAsia="Times New Roman" w:hAnsi="Times New Roman" w:cs="Times New Roman"/>
          <w:sz w:val="24"/>
          <w:szCs w:val="24"/>
          <w:lang w:eastAsia="lv-LV"/>
        </w:rPr>
        <w:t xml:space="preserve"> noteiktajām prasībām;</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veikt makšķerēšanas vietu labiekārtošanu un sakopšanu;</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veikt citus pienākumus saskaņā ar šo nolikumu.</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Licencētās makšķe</w:t>
      </w:r>
      <w:r w:rsidR="00E24A8D">
        <w:rPr>
          <w:rFonts w:ascii="Times New Roman" w:eastAsia="Times New Roman" w:hAnsi="Times New Roman" w:cs="Times New Roman"/>
          <w:sz w:val="24"/>
          <w:szCs w:val="24"/>
          <w:lang w:eastAsia="lv-LV"/>
        </w:rPr>
        <w:t xml:space="preserve">rēšanas organizētājs nodrošina </w:t>
      </w:r>
      <w:r w:rsidRPr="00037139">
        <w:rPr>
          <w:rFonts w:ascii="Times New Roman" w:eastAsia="Times New Roman" w:hAnsi="Times New Roman" w:cs="Times New Roman"/>
          <w:sz w:val="24"/>
          <w:szCs w:val="24"/>
          <w:lang w:eastAsia="lv-LV"/>
        </w:rPr>
        <w:t>makšķerniekiem sekojošus pakalpojumus: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izīrē laivas</w:t>
      </w:r>
      <w:r w:rsidR="00362D3F" w:rsidRPr="00037139">
        <w:rPr>
          <w:rFonts w:ascii="Times New Roman" w:eastAsia="Times New Roman" w:hAnsi="Times New Roman" w:cs="Times New Roman"/>
          <w:sz w:val="24"/>
          <w:szCs w:val="24"/>
          <w:lang w:eastAsia="lv-LV"/>
        </w:rPr>
        <w:t xml:space="preserve"> un apmešanās vietas,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izīrē atpūtas līdzekļus;</w:t>
      </w:r>
    </w:p>
    <w:p w:rsidR="00C5765D" w:rsidRPr="00037139" w:rsidRDefault="00C5765D" w:rsidP="00037139">
      <w:pPr>
        <w:numPr>
          <w:ilvl w:val="2"/>
          <w:numId w:val="1"/>
        </w:numPr>
        <w:tabs>
          <w:tab w:val="clear" w:pos="1560"/>
          <w:tab w:val="num" w:pos="1276"/>
        </w:tabs>
        <w:spacing w:after="0" w:line="240" w:lineRule="auto"/>
        <w:ind w:left="1276" w:hanging="709"/>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sniedz konsultācijas par makšķerēšanas vietām.</w:t>
      </w:r>
    </w:p>
    <w:p w:rsidR="00C5765D" w:rsidRPr="00037139" w:rsidRDefault="00C5765D" w:rsidP="00C5765D">
      <w:pPr>
        <w:tabs>
          <w:tab w:val="left" w:pos="1985"/>
        </w:tabs>
        <w:spacing w:after="0" w:line="240" w:lineRule="auto"/>
        <w:ind w:left="1985"/>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Nolikuma darbības laiks</w:t>
      </w:r>
    </w:p>
    <w:p w:rsidR="00037139" w:rsidRPr="00037139" w:rsidRDefault="00037139" w:rsidP="00037139">
      <w:pPr>
        <w:spacing w:after="0" w:line="240" w:lineRule="auto"/>
        <w:ind w:left="567"/>
        <w:jc w:val="both"/>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Licencētās makšķerēšanas nolikums pēc tā saskaņošanas ar šī nolikuma saskaņojuma lapā norādītajām institūcijām un apstiprināšanas ar Limbažu novada pašvaldības saistošajiem noteikumiem stājas spēkā likuma „Par pašvaldībām” 45.pantā noteiktajā kārtībā.</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lastRenderedPageBreak/>
        <w:t>Informāciju par licencētās makšķerēšanas vietām, licencētās makšķerēšanas organizētāju un makšķerēšanas licences iegādes iespējām pašvaldība ne vēlāk kā mēnesi pirms licencētā</w:t>
      </w:r>
      <w:r w:rsidR="00362D3F" w:rsidRPr="00037139">
        <w:rPr>
          <w:rFonts w:ascii="Times New Roman" w:eastAsia="Times New Roman" w:hAnsi="Times New Roman" w:cs="Times New Roman"/>
          <w:sz w:val="24"/>
          <w:szCs w:val="24"/>
          <w:lang w:eastAsia="lv-LV"/>
        </w:rPr>
        <w:t>s makšķerēšanas sākuma publicē oficiālajā izdevumā</w:t>
      </w:r>
      <w:r w:rsidRPr="00037139">
        <w:rPr>
          <w:rFonts w:ascii="Times New Roman" w:eastAsia="Times New Roman" w:hAnsi="Times New Roman" w:cs="Times New Roman"/>
          <w:sz w:val="24"/>
          <w:szCs w:val="24"/>
          <w:lang w:eastAsia="lv-LV"/>
        </w:rPr>
        <w:t xml:space="preserve"> „Latvijas Vēstnesis”, Limbažu novada </w:t>
      </w:r>
      <w:r w:rsidR="0054350F" w:rsidRPr="00037139">
        <w:rPr>
          <w:rFonts w:ascii="Times New Roman" w:eastAsia="Times New Roman" w:hAnsi="Times New Roman" w:cs="Times New Roman"/>
          <w:sz w:val="24"/>
          <w:szCs w:val="24"/>
          <w:lang w:eastAsia="lv-LV"/>
        </w:rPr>
        <w:t>o</w:t>
      </w:r>
      <w:r w:rsidR="00A82ABA" w:rsidRPr="00037139">
        <w:rPr>
          <w:rFonts w:ascii="Times New Roman" w:eastAsia="Times New Roman" w:hAnsi="Times New Roman" w:cs="Times New Roman"/>
          <w:sz w:val="24"/>
          <w:szCs w:val="24"/>
          <w:lang w:eastAsia="lv-LV"/>
        </w:rPr>
        <w:t>ficiālajā</w:t>
      </w:r>
      <w:r w:rsidR="00A82ABA" w:rsidRPr="00037139">
        <w:rPr>
          <w:rFonts w:ascii="Times New Roman" w:eastAsia="Times New Roman" w:hAnsi="Times New Roman" w:cs="Times New Roman"/>
          <w:i/>
          <w:sz w:val="24"/>
          <w:szCs w:val="24"/>
          <w:lang w:eastAsia="lv-LV"/>
        </w:rPr>
        <w:t xml:space="preserve"> </w:t>
      </w:r>
      <w:r w:rsidRPr="00037139">
        <w:rPr>
          <w:rFonts w:ascii="Times New Roman" w:eastAsia="Times New Roman" w:hAnsi="Times New Roman" w:cs="Times New Roman"/>
          <w:sz w:val="24"/>
          <w:szCs w:val="24"/>
          <w:lang w:eastAsia="lv-LV"/>
        </w:rPr>
        <w:t xml:space="preserve">izdevumā „Auseklis”. </w:t>
      </w:r>
    </w:p>
    <w:p w:rsidR="00C5765D"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Šī licencētās makšķerēšanas nolikuma darbības termiņš ir </w:t>
      </w:r>
      <w:r w:rsidR="00037139">
        <w:rPr>
          <w:rFonts w:ascii="Times New Roman" w:eastAsia="Times New Roman" w:hAnsi="Times New Roman" w:cs="Times New Roman"/>
          <w:b/>
          <w:sz w:val="24"/>
          <w:szCs w:val="24"/>
          <w:lang w:eastAsia="lv-LV"/>
        </w:rPr>
        <w:t>5</w:t>
      </w:r>
      <w:r w:rsidRPr="00037139">
        <w:rPr>
          <w:rFonts w:ascii="Times New Roman" w:eastAsia="Times New Roman" w:hAnsi="Times New Roman" w:cs="Times New Roman"/>
          <w:sz w:val="24"/>
          <w:szCs w:val="24"/>
          <w:lang w:eastAsia="lv-LV"/>
        </w:rPr>
        <w:t xml:space="preserve"> (</w:t>
      </w:r>
      <w:r w:rsidR="00037139">
        <w:rPr>
          <w:rFonts w:ascii="Times New Roman" w:eastAsia="Times New Roman" w:hAnsi="Times New Roman" w:cs="Times New Roman"/>
          <w:b/>
          <w:sz w:val="24"/>
          <w:szCs w:val="24"/>
          <w:lang w:eastAsia="lv-LV"/>
        </w:rPr>
        <w:t>pieci</w:t>
      </w:r>
      <w:r w:rsidRPr="00037139">
        <w:rPr>
          <w:rFonts w:ascii="Times New Roman" w:eastAsia="Times New Roman" w:hAnsi="Times New Roman" w:cs="Times New Roman"/>
          <w:b/>
          <w:sz w:val="24"/>
          <w:szCs w:val="24"/>
          <w:lang w:eastAsia="lv-LV"/>
        </w:rPr>
        <w:t>) gadi</w:t>
      </w:r>
      <w:r w:rsidRPr="00037139">
        <w:rPr>
          <w:rFonts w:ascii="Times New Roman" w:eastAsia="Times New Roman" w:hAnsi="Times New Roman" w:cs="Times New Roman"/>
          <w:sz w:val="24"/>
          <w:szCs w:val="24"/>
          <w:lang w:eastAsia="lv-LV"/>
        </w:rPr>
        <w:t xml:space="preserve"> no spēkā stāšanās dienas. </w:t>
      </w:r>
    </w:p>
    <w:p w:rsidR="00037139" w:rsidRPr="00037139" w:rsidRDefault="00037139" w:rsidP="00037139">
      <w:pPr>
        <w:spacing w:after="0" w:line="240" w:lineRule="auto"/>
        <w:ind w:left="567"/>
        <w:jc w:val="both"/>
        <w:rPr>
          <w:rFonts w:ascii="Times New Roman" w:eastAsia="Times New Roman" w:hAnsi="Times New Roman" w:cs="Times New Roman"/>
          <w:sz w:val="24"/>
          <w:szCs w:val="24"/>
          <w:lang w:eastAsia="lv-LV"/>
        </w:rPr>
      </w:pPr>
    </w:p>
    <w:p w:rsidR="00C5765D" w:rsidRDefault="00C5765D" w:rsidP="00037139">
      <w:pPr>
        <w:numPr>
          <w:ilvl w:val="0"/>
          <w:numId w:val="1"/>
        </w:numPr>
        <w:tabs>
          <w:tab w:val="clear" w:pos="360"/>
          <w:tab w:val="num" w:pos="567"/>
        </w:tabs>
        <w:spacing w:after="0" w:line="240" w:lineRule="auto"/>
        <w:ind w:left="567" w:hanging="567"/>
        <w:jc w:val="center"/>
        <w:rPr>
          <w:rFonts w:ascii="Times New Roman" w:eastAsia="Times New Roman" w:hAnsi="Times New Roman" w:cs="Times New Roman"/>
          <w:b/>
          <w:bCs/>
          <w:sz w:val="24"/>
          <w:szCs w:val="24"/>
          <w:lang w:eastAsia="lv-LV"/>
        </w:rPr>
      </w:pPr>
      <w:r w:rsidRPr="00037139">
        <w:rPr>
          <w:rFonts w:ascii="Times New Roman" w:eastAsia="Times New Roman" w:hAnsi="Times New Roman" w:cs="Times New Roman"/>
          <w:b/>
          <w:bCs/>
          <w:sz w:val="24"/>
          <w:szCs w:val="24"/>
          <w:lang w:eastAsia="lv-LV"/>
        </w:rPr>
        <w:t>Nolikuma pielikumi</w:t>
      </w:r>
    </w:p>
    <w:p w:rsidR="00037139" w:rsidRPr="00037139" w:rsidRDefault="00037139" w:rsidP="00037139">
      <w:pPr>
        <w:spacing w:after="0" w:line="240" w:lineRule="auto"/>
        <w:ind w:left="567"/>
        <w:rPr>
          <w:rFonts w:ascii="Times New Roman" w:eastAsia="Times New Roman" w:hAnsi="Times New Roman" w:cs="Times New Roman"/>
          <w:b/>
          <w:bCs/>
          <w:sz w:val="24"/>
          <w:szCs w:val="24"/>
          <w:lang w:eastAsia="lv-LV"/>
        </w:rPr>
      </w:pP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Mazezera karte ar norādītām laivu nomas un licenču izplatīšanas vietām (</w:t>
      </w:r>
      <w:r w:rsidR="00037139">
        <w:rPr>
          <w:rFonts w:ascii="Times New Roman" w:eastAsia="Times New Roman" w:hAnsi="Times New Roman" w:cs="Times New Roman"/>
          <w:sz w:val="24"/>
          <w:szCs w:val="24"/>
          <w:lang w:eastAsia="lv-LV"/>
        </w:rPr>
        <w:t>1.</w:t>
      </w:r>
      <w:r w:rsidRPr="00037139">
        <w:rPr>
          <w:rFonts w:ascii="Times New Roman" w:eastAsia="Times New Roman" w:hAnsi="Times New Roman" w:cs="Times New Roman"/>
          <w:sz w:val="24"/>
          <w:szCs w:val="24"/>
          <w:lang w:eastAsia="lv-LV"/>
        </w:rPr>
        <w:t>pielikums);</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Lic</w:t>
      </w:r>
      <w:r w:rsidR="0054350F" w:rsidRPr="00037139">
        <w:rPr>
          <w:rFonts w:ascii="Times New Roman" w:eastAsia="Times New Roman" w:hAnsi="Times New Roman" w:cs="Times New Roman"/>
          <w:sz w:val="24"/>
          <w:szCs w:val="24"/>
          <w:lang w:eastAsia="lv-LV"/>
        </w:rPr>
        <w:t>enču paraugi (</w:t>
      </w:r>
      <w:r w:rsidR="00037139" w:rsidRPr="00037139">
        <w:rPr>
          <w:rFonts w:ascii="Times New Roman" w:eastAsia="Times New Roman" w:hAnsi="Times New Roman" w:cs="Times New Roman"/>
          <w:sz w:val="24"/>
          <w:szCs w:val="24"/>
          <w:lang w:eastAsia="lv-LV"/>
        </w:rPr>
        <w:t>2A-2C</w:t>
      </w:r>
      <w:r w:rsidR="00037139">
        <w:rPr>
          <w:rFonts w:ascii="Times New Roman" w:eastAsia="Times New Roman" w:hAnsi="Times New Roman" w:cs="Times New Roman"/>
          <w:sz w:val="24"/>
          <w:szCs w:val="24"/>
          <w:lang w:eastAsia="lv-LV"/>
        </w:rPr>
        <w:t>.pielikums</w:t>
      </w:r>
      <w:r w:rsidRPr="00037139">
        <w:rPr>
          <w:rFonts w:ascii="Times New Roman" w:eastAsia="Times New Roman" w:hAnsi="Times New Roman" w:cs="Times New Roman"/>
          <w:sz w:val="24"/>
          <w:szCs w:val="24"/>
          <w:lang w:eastAsia="lv-LV"/>
        </w:rPr>
        <w:t>);</w:t>
      </w:r>
    </w:p>
    <w:p w:rsidR="00C5765D" w:rsidRPr="00037139" w:rsidRDefault="00037139"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Makšķernieku lomu uzskaites tabula</w:t>
      </w:r>
      <w:r w:rsidR="00C5765D" w:rsidRPr="0003713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3.</w:t>
      </w:r>
      <w:r w:rsidR="00C5765D" w:rsidRPr="00037139">
        <w:rPr>
          <w:rFonts w:ascii="Times New Roman" w:eastAsia="Times New Roman" w:hAnsi="Times New Roman" w:cs="Times New Roman"/>
          <w:sz w:val="24"/>
          <w:szCs w:val="24"/>
          <w:lang w:eastAsia="lv-LV"/>
        </w:rPr>
        <w:t>pielikums);</w:t>
      </w:r>
      <w:r w:rsidR="00B05F6B" w:rsidRPr="00037139">
        <w:rPr>
          <w:rFonts w:ascii="Times New Roman" w:eastAsia="Times New Roman" w:hAnsi="Times New Roman" w:cs="Times New Roman"/>
          <w:i/>
          <w:sz w:val="24"/>
          <w:szCs w:val="24"/>
          <w:lang w:eastAsia="lv-LV"/>
        </w:rPr>
        <w:t xml:space="preserve"> </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Saskaņojums ar Mazezera piekrastes zemju īpašniekiem (</w:t>
      </w:r>
      <w:r w:rsidR="00037139">
        <w:rPr>
          <w:rFonts w:ascii="Times New Roman" w:eastAsia="Times New Roman" w:hAnsi="Times New Roman" w:cs="Times New Roman"/>
          <w:sz w:val="24"/>
          <w:szCs w:val="24"/>
          <w:lang w:eastAsia="lv-LV"/>
        </w:rPr>
        <w:t>4.</w:t>
      </w:r>
      <w:r w:rsidRPr="00037139">
        <w:rPr>
          <w:rFonts w:ascii="Times New Roman" w:eastAsia="Times New Roman" w:hAnsi="Times New Roman" w:cs="Times New Roman"/>
          <w:sz w:val="24"/>
          <w:szCs w:val="24"/>
          <w:lang w:eastAsia="lv-LV"/>
        </w:rPr>
        <w:t>pielikums);</w:t>
      </w:r>
    </w:p>
    <w:p w:rsidR="00C5765D" w:rsidRPr="00037139" w:rsidRDefault="00C5765D" w:rsidP="00037139">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037139">
        <w:rPr>
          <w:rFonts w:ascii="Times New Roman" w:eastAsia="Times New Roman" w:hAnsi="Times New Roman" w:cs="Times New Roman"/>
          <w:sz w:val="24"/>
          <w:szCs w:val="24"/>
          <w:lang w:eastAsia="lv-LV"/>
        </w:rPr>
        <w:t xml:space="preserve">Nolikuma </w:t>
      </w:r>
      <w:r w:rsidR="00037139" w:rsidRPr="00037139">
        <w:rPr>
          <w:rFonts w:ascii="Times New Roman" w:eastAsia="Times New Roman" w:hAnsi="Times New Roman" w:cs="Times New Roman"/>
          <w:sz w:val="24"/>
          <w:szCs w:val="24"/>
          <w:lang w:eastAsia="lv-LV"/>
        </w:rPr>
        <w:t xml:space="preserve">par licencēto makšķerēšanu Mazezerā </w:t>
      </w:r>
      <w:r w:rsidRPr="00037139">
        <w:rPr>
          <w:rFonts w:ascii="Times New Roman" w:eastAsia="Times New Roman" w:hAnsi="Times New Roman" w:cs="Times New Roman"/>
          <w:sz w:val="24"/>
          <w:szCs w:val="24"/>
          <w:lang w:eastAsia="lv-LV"/>
        </w:rPr>
        <w:t>saskaņojumu lapa (</w:t>
      </w:r>
      <w:r w:rsidR="00037139">
        <w:rPr>
          <w:rFonts w:ascii="Times New Roman" w:eastAsia="Times New Roman" w:hAnsi="Times New Roman" w:cs="Times New Roman"/>
          <w:sz w:val="24"/>
          <w:szCs w:val="24"/>
          <w:lang w:eastAsia="lv-LV"/>
        </w:rPr>
        <w:t>5.</w:t>
      </w:r>
      <w:r w:rsidRPr="00037139">
        <w:rPr>
          <w:rFonts w:ascii="Times New Roman" w:eastAsia="Times New Roman" w:hAnsi="Times New Roman" w:cs="Times New Roman"/>
          <w:sz w:val="24"/>
          <w:szCs w:val="24"/>
          <w:lang w:eastAsia="lv-LV"/>
        </w:rPr>
        <w:t>pielikums).</w:t>
      </w:r>
    </w:p>
    <w:p w:rsidR="00C5765D" w:rsidRPr="00037139" w:rsidRDefault="00C5765D" w:rsidP="00C5765D">
      <w:pPr>
        <w:spacing w:after="0" w:line="240" w:lineRule="auto"/>
        <w:ind w:left="5659" w:firstLine="720"/>
        <w:rPr>
          <w:rFonts w:ascii="Times New Roman" w:eastAsia="Times New Roman" w:hAnsi="Times New Roman" w:cs="Times New Roman"/>
          <w:sz w:val="24"/>
          <w:szCs w:val="24"/>
          <w:lang w:eastAsia="lv-LV"/>
        </w:rPr>
      </w:pPr>
    </w:p>
    <w:p w:rsidR="0054350F" w:rsidRDefault="0054350F" w:rsidP="00C5765D">
      <w:pPr>
        <w:spacing w:after="0" w:line="240" w:lineRule="auto"/>
        <w:ind w:left="5659" w:firstLine="720"/>
        <w:rPr>
          <w:rFonts w:ascii="Times New Roman" w:eastAsia="Times New Roman" w:hAnsi="Times New Roman" w:cs="Times New Roman"/>
          <w:sz w:val="23"/>
          <w:szCs w:val="23"/>
          <w:lang w:eastAsia="lv-LV"/>
        </w:rPr>
      </w:pPr>
    </w:p>
    <w:p w:rsidR="00E24A8D" w:rsidRDefault="00E24A8D" w:rsidP="00037139">
      <w:pPr>
        <w:spacing w:after="0" w:line="240" w:lineRule="auto"/>
        <w:ind w:left="6379"/>
        <w:rPr>
          <w:rFonts w:ascii="Times New Roman" w:eastAsia="Times New Roman" w:hAnsi="Times New Roman" w:cs="Times New Roman"/>
          <w:b/>
          <w:bCs/>
          <w:sz w:val="24"/>
          <w:szCs w:val="24"/>
          <w:lang w:eastAsia="lv-LV"/>
        </w:rPr>
        <w:sectPr w:rsidR="00E24A8D" w:rsidSect="00037139">
          <w:headerReference w:type="even" r:id="rId8"/>
          <w:headerReference w:type="default" r:id="rId9"/>
          <w:headerReference w:type="first" r:id="rId10"/>
          <w:pgSz w:w="11906" w:h="16838"/>
          <w:pgMar w:top="1134" w:right="566" w:bottom="1134" w:left="1701" w:header="709" w:footer="709" w:gutter="0"/>
          <w:cols w:space="708"/>
          <w:titlePg/>
          <w:docGrid w:linePitch="360"/>
        </w:sectPr>
      </w:pPr>
    </w:p>
    <w:p w:rsidR="00037139" w:rsidRPr="00862EF4" w:rsidRDefault="00037139" w:rsidP="00037139">
      <w:pPr>
        <w:spacing w:after="0" w:line="240" w:lineRule="auto"/>
        <w:ind w:left="6379"/>
        <w:rPr>
          <w:rFonts w:ascii="Times New Roman" w:eastAsia="Times New Roman" w:hAnsi="Times New Roman" w:cs="Times New Roman"/>
          <w:b/>
          <w:bCs/>
          <w:sz w:val="24"/>
          <w:szCs w:val="24"/>
          <w:lang w:eastAsia="lv-LV"/>
        </w:rPr>
      </w:pPr>
      <w:r w:rsidRPr="00862EF4">
        <w:rPr>
          <w:rFonts w:ascii="Times New Roman" w:eastAsia="Times New Roman" w:hAnsi="Times New Roman" w:cs="Times New Roman"/>
          <w:b/>
          <w:bCs/>
          <w:sz w:val="24"/>
          <w:szCs w:val="24"/>
          <w:lang w:eastAsia="lv-LV"/>
        </w:rPr>
        <w:lastRenderedPageBreak/>
        <w:t xml:space="preserve">1.PIELIKUMS </w:t>
      </w:r>
    </w:p>
    <w:p w:rsidR="00037139" w:rsidRPr="00862EF4" w:rsidRDefault="00037139" w:rsidP="00037139">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037139" w:rsidRPr="00037139" w:rsidRDefault="00037139" w:rsidP="00037139">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037139" w:rsidRPr="00862EF4" w:rsidRDefault="00037139" w:rsidP="00037139">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C5765D" w:rsidRPr="00C5765D" w:rsidRDefault="00C5765D" w:rsidP="00C5765D">
      <w:pPr>
        <w:spacing w:after="0" w:line="240" w:lineRule="auto"/>
        <w:ind w:firstLine="4620"/>
        <w:rPr>
          <w:rFonts w:ascii="Times New Roman" w:eastAsia="Times New Roman" w:hAnsi="Times New Roman" w:cs="Times New Roman"/>
          <w:sz w:val="23"/>
          <w:szCs w:val="23"/>
          <w:lang w:eastAsia="lv-LV"/>
        </w:rPr>
      </w:pPr>
    </w:p>
    <w:p w:rsidR="00C5765D" w:rsidRPr="00037139" w:rsidRDefault="00C5765D" w:rsidP="00037139">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Mazezera karte ar norādītām laivu nomas</w:t>
      </w:r>
      <w:r w:rsidR="00037139">
        <w:rPr>
          <w:rFonts w:ascii="Times New Roman" w:eastAsia="Times New Roman" w:hAnsi="Times New Roman" w:cs="Times New Roman"/>
          <w:b/>
          <w:sz w:val="28"/>
          <w:szCs w:val="28"/>
          <w:lang w:eastAsia="lv-LV"/>
        </w:rPr>
        <w:t xml:space="preserve"> un licenču izplatīšanas vietām</w:t>
      </w:r>
    </w:p>
    <w:p w:rsidR="00C5765D" w:rsidRPr="00C5765D" w:rsidRDefault="00C5765D" w:rsidP="00C5765D">
      <w:pPr>
        <w:spacing w:after="0" w:line="240" w:lineRule="auto"/>
        <w:jc w:val="center"/>
        <w:rPr>
          <w:rFonts w:ascii="Times New Roman" w:eastAsia="Times New Roman" w:hAnsi="Times New Roman" w:cs="Times New Roman"/>
          <w:b/>
          <w:sz w:val="27"/>
          <w:szCs w:val="27"/>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 </w:t>
      </w:r>
      <w:r>
        <w:rPr>
          <w:rFonts w:ascii="Times New Roman" w:eastAsia="Times New Roman" w:hAnsi="Times New Roman" w:cs="Times New Roman"/>
          <w:noProof/>
          <w:sz w:val="23"/>
          <w:szCs w:val="23"/>
          <w:lang w:eastAsia="lv-LV"/>
        </w:rPr>
        <mc:AlternateContent>
          <mc:Choice Requires="wps">
            <w:drawing>
              <wp:anchor distT="0" distB="0" distL="114300" distR="114300" simplePos="0" relativeHeight="251660288" behindDoc="0" locked="0" layoutInCell="1" allowOverlap="1">
                <wp:simplePos x="0" y="0"/>
                <wp:positionH relativeFrom="column">
                  <wp:posOffset>3314700</wp:posOffset>
                </wp:positionH>
                <wp:positionV relativeFrom="paragraph">
                  <wp:posOffset>2667000</wp:posOffset>
                </wp:positionV>
                <wp:extent cx="228600" cy="228600"/>
                <wp:effectExtent l="22860" t="24130" r="24765" b="2349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7E912" id="5-Point Star 3" o:spid="_x0000_s1026" style="position:absolute;margin-left:261pt;margin-top:210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Pr>
          <w:rFonts w:ascii="Times New Roman" w:eastAsia="Times New Roman" w:hAnsi="Times New Roman" w:cs="Times New Roman"/>
          <w:noProof/>
          <w:sz w:val="23"/>
          <w:szCs w:val="23"/>
          <w:lang w:eastAsia="lv-LV"/>
        </w:rPr>
        <w:drawing>
          <wp:inline distT="0" distB="0" distL="0" distR="0">
            <wp:extent cx="5447665" cy="5160645"/>
            <wp:effectExtent l="0" t="0" r="635" b="1905"/>
            <wp:docPr id="1" name="Picture 1"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7665" cy="5160645"/>
                    </a:xfrm>
                    <a:prstGeom prst="rect">
                      <a:avLst/>
                    </a:prstGeom>
                    <a:noFill/>
                    <a:ln>
                      <a:noFill/>
                    </a:ln>
                  </pic:spPr>
                </pic:pic>
              </a:graphicData>
            </a:graphic>
          </wp:inline>
        </w:drawing>
      </w: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r>
        <w:rPr>
          <w:rFonts w:ascii="Times New Roman" w:eastAsia="Times New Roman" w:hAnsi="Times New Roman" w:cs="Times New Roman"/>
          <w:noProof/>
          <w:sz w:val="23"/>
          <w:szCs w:val="23"/>
          <w:lang w:eastAsia="lv-LV"/>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132080</wp:posOffset>
                </wp:positionV>
                <wp:extent cx="228600" cy="228600"/>
                <wp:effectExtent l="22860" t="24130" r="24765" b="2349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D803E" id="5-Point Star 2"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rsidR="00C5765D" w:rsidRPr="00C5765D" w:rsidRDefault="00C5765D" w:rsidP="00C5765D">
      <w:pPr>
        <w:tabs>
          <w:tab w:val="left" w:pos="7560"/>
        </w:tabs>
        <w:spacing w:after="0" w:line="240" w:lineRule="auto"/>
        <w:jc w:val="both"/>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 Laivu nomas un licenču tirdzniecības vieta (laivu bāze „Jumpravmuiža” (10 laivas), atbildīgā persona – </w:t>
      </w:r>
      <w:r w:rsidR="00A25DF3">
        <w:rPr>
          <w:rFonts w:ascii="Times New Roman" w:eastAsia="Times New Roman" w:hAnsi="Times New Roman" w:cs="Times New Roman"/>
          <w:sz w:val="23"/>
          <w:szCs w:val="23"/>
          <w:lang w:eastAsia="lv-LV"/>
        </w:rPr>
        <w:t>I.B.</w:t>
      </w:r>
      <w:r w:rsidRPr="00C5765D">
        <w:rPr>
          <w:rFonts w:ascii="Times New Roman" w:eastAsia="Times New Roman" w:hAnsi="Times New Roman" w:cs="Times New Roman"/>
          <w:i/>
          <w:sz w:val="23"/>
          <w:szCs w:val="23"/>
          <w:lang w:eastAsia="lv-LV"/>
        </w:rPr>
        <w:t xml:space="preserve"> </w:t>
      </w:r>
      <w:r w:rsidRPr="00C5765D">
        <w:rPr>
          <w:rFonts w:ascii="Times New Roman" w:eastAsia="Times New Roman" w:hAnsi="Times New Roman" w:cs="Times New Roman"/>
          <w:sz w:val="23"/>
          <w:szCs w:val="23"/>
          <w:lang w:eastAsia="lv-LV"/>
        </w:rPr>
        <w:t>tālr.64000825, mob.tālr.26302213).</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2A</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C5765D" w:rsidRPr="00C5765D" w:rsidRDefault="00C5765D" w:rsidP="00E24A8D">
      <w:pPr>
        <w:spacing w:after="0" w:line="240" w:lineRule="auto"/>
        <w:rPr>
          <w:rFonts w:ascii="Times New Roman" w:eastAsia="Times New Roman" w:hAnsi="Times New Roman" w:cs="Times New Roman"/>
          <w:b/>
          <w:sz w:val="23"/>
          <w:szCs w:val="23"/>
          <w:lang w:eastAsia="lv-LV"/>
        </w:rPr>
      </w:pPr>
    </w:p>
    <w:p w:rsidR="00C5765D" w:rsidRPr="00037139" w:rsidRDefault="00C5765D" w:rsidP="00C5765D">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Licenču paraugi</w:t>
      </w:r>
    </w:p>
    <w:p w:rsidR="00C5765D" w:rsidRPr="00C5765D" w:rsidRDefault="00C5765D" w:rsidP="00E24A8D">
      <w:pPr>
        <w:spacing w:after="0" w:line="240" w:lineRule="auto"/>
        <w:rPr>
          <w:rFonts w:ascii="Times New Roman" w:eastAsia="Times New Roman" w:hAnsi="Times New Roman" w:cs="Times New Roman"/>
          <w:sz w:val="23"/>
          <w:szCs w:val="23"/>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C5765D" w:rsidRPr="00C5765D" w:rsidTr="00915653">
        <w:trPr>
          <w:trHeight w:val="5400"/>
        </w:trPr>
        <w:tc>
          <w:tcPr>
            <w:tcW w:w="4680" w:type="dxa"/>
          </w:tcPr>
          <w:p w:rsidR="00E24A8D" w:rsidRPr="00C5765D" w:rsidRDefault="00E24A8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 „Jumpra</w:t>
            </w:r>
            <w:r>
              <w:rPr>
                <w:rFonts w:ascii="Times New Roman" w:eastAsia="Times New Roman" w:hAnsi="Times New Roman" w:cs="Times New Roman"/>
                <w:sz w:val="15"/>
                <w:szCs w:val="15"/>
                <w:lang w:eastAsia="lv-LV"/>
              </w:rPr>
              <w:t>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 xml:space="preserve">Vienas dienas licences Nr.___ </w:t>
            </w:r>
            <w:r w:rsidRPr="00C5765D">
              <w:rPr>
                <w:rFonts w:ascii="Times New Roman" w:eastAsia="Times New Roman" w:hAnsi="Times New Roman" w:cs="Times New Roman"/>
                <w:sz w:val="23"/>
                <w:szCs w:val="23"/>
                <w:lang w:eastAsia="lv-LV"/>
              </w:rPr>
              <w:t>makšķerēšanai Mazezerā no ledus</w:t>
            </w:r>
            <w:r w:rsidRPr="00C5765D">
              <w:rPr>
                <w:rFonts w:ascii="Times New Roman" w:eastAsia="Times New Roman" w:hAnsi="Times New Roman" w:cs="Times New Roman"/>
                <w:b/>
                <w:sz w:val="23"/>
                <w:szCs w:val="23"/>
                <w:lang w:eastAsia="lv-LV"/>
              </w:rPr>
              <w:t xml:space="preserve"> pasaknis</w:t>
            </w: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 xml:space="preserve">Mazezerā </w:t>
            </w:r>
            <w:r w:rsidRPr="00C5765D">
              <w:rPr>
                <w:rFonts w:ascii="Times New Roman" w:eastAsia="Times New Roman" w:hAnsi="Times New Roman" w:cs="Times New Roman"/>
                <w:sz w:val="23"/>
                <w:szCs w:val="23"/>
                <w:lang w:eastAsia="lv-LV"/>
              </w:rPr>
              <w:t xml:space="preserve">201_.g.’’__’’_____ </w:t>
            </w:r>
          </w:p>
          <w:p w:rsidR="00C5765D" w:rsidRPr="00C5765D" w:rsidRDefault="00C5765D" w:rsidP="00C5765D">
            <w:pPr>
              <w:spacing w:after="0" w:line="240" w:lineRule="auto"/>
              <w:ind w:firstLine="5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(datums)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Licences cena </w:t>
            </w:r>
            <w:r>
              <w:rPr>
                <w:rFonts w:ascii="Times New Roman" w:eastAsia="Times New Roman" w:hAnsi="Times New Roman" w:cs="Times New Roman"/>
                <w:b/>
                <w:sz w:val="23"/>
                <w:szCs w:val="23"/>
                <w:lang w:eastAsia="lv-LV"/>
              </w:rPr>
              <w:t>1,50 EUR</w:t>
            </w:r>
            <w:r w:rsidRPr="00C5765D">
              <w:rPr>
                <w:rFonts w:ascii="Times New Roman" w:eastAsia="Times New Roman" w:hAnsi="Times New Roman" w:cs="Times New Roman"/>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E24A8D" w:rsidRPr="00C5765D" w:rsidRDefault="00E24A8D" w:rsidP="00E24A8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Pr>
                <w:rFonts w:ascii="Times New Roman" w:eastAsia="Times New Roman" w:hAnsi="Times New Roman" w:cs="Times New Roman"/>
                <w:sz w:val="23"/>
                <w:szCs w:val="23"/>
                <w:lang w:eastAsia="lv-LV"/>
              </w:rPr>
              <w:t xml:space="preserve"> </w:t>
            </w:r>
            <w:r w:rsidRPr="00E24A8D">
              <w:rPr>
                <w:rFonts w:ascii="Times New Roman" w:eastAsia="Times New Roman" w:hAnsi="Times New Roman" w:cs="Times New Roman"/>
                <w:sz w:val="24"/>
                <w:szCs w:val="24"/>
                <w:lang w:eastAsia="lv-LV"/>
              </w:rPr>
              <w:t>„</w:t>
            </w:r>
            <w:r>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c>
          <w:tcPr>
            <w:tcW w:w="4680" w:type="dxa"/>
          </w:tcPr>
          <w:p w:rsidR="00E24A8D" w:rsidRPr="00C5765D" w:rsidRDefault="00E24A8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 „Jumpra</w:t>
            </w:r>
            <w:r>
              <w:rPr>
                <w:rFonts w:ascii="Times New Roman" w:eastAsia="Times New Roman" w:hAnsi="Times New Roman" w:cs="Times New Roman"/>
                <w:sz w:val="15"/>
                <w:szCs w:val="15"/>
                <w:lang w:eastAsia="lv-LV"/>
              </w:rPr>
              <w:t>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 xml:space="preserve">Vienas dienas licence Nr.___ </w:t>
            </w:r>
            <w:r w:rsidRPr="00C5765D">
              <w:rPr>
                <w:rFonts w:ascii="Times New Roman" w:eastAsia="Times New Roman" w:hAnsi="Times New Roman" w:cs="Times New Roman"/>
                <w:sz w:val="23"/>
                <w:szCs w:val="23"/>
                <w:lang w:eastAsia="lv-LV"/>
              </w:rPr>
              <w:t>makšķerēšanai Mazezerā no ledus</w:t>
            </w: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 xml:space="preserve">Mazezerā </w:t>
            </w:r>
            <w:r w:rsidRPr="00C5765D">
              <w:rPr>
                <w:rFonts w:ascii="Times New Roman" w:eastAsia="Times New Roman" w:hAnsi="Times New Roman" w:cs="Times New Roman"/>
                <w:sz w:val="23"/>
                <w:szCs w:val="23"/>
                <w:lang w:eastAsia="lv-LV"/>
              </w:rPr>
              <w:t xml:space="preserve">201_.g.’’__’’_____ </w:t>
            </w:r>
          </w:p>
          <w:p w:rsidR="00C5765D" w:rsidRPr="00C5765D" w:rsidRDefault="00C5765D" w:rsidP="00C5765D">
            <w:pPr>
              <w:spacing w:after="0" w:line="240" w:lineRule="auto"/>
              <w:ind w:firstLine="5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(datums)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Licences cena </w:t>
            </w:r>
            <w:r>
              <w:rPr>
                <w:rFonts w:ascii="Times New Roman" w:eastAsia="Times New Roman" w:hAnsi="Times New Roman" w:cs="Times New Roman"/>
                <w:b/>
                <w:sz w:val="23"/>
                <w:szCs w:val="23"/>
                <w:lang w:eastAsia="lv-LV"/>
              </w:rPr>
              <w:t>1,50 EUR</w:t>
            </w:r>
            <w:r w:rsidRPr="00C5765D">
              <w:rPr>
                <w:rFonts w:ascii="Times New Roman" w:eastAsia="Times New Roman" w:hAnsi="Times New Roman" w:cs="Times New Roman"/>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C5765D" w:rsidRPr="00C5765D" w:rsidRDefault="00E24A8D" w:rsidP="00E24A8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Pr>
                <w:rFonts w:ascii="Times New Roman" w:eastAsia="Times New Roman" w:hAnsi="Times New Roman" w:cs="Times New Roman"/>
                <w:sz w:val="23"/>
                <w:szCs w:val="23"/>
                <w:lang w:eastAsia="lv-LV"/>
              </w:rPr>
              <w:t xml:space="preserve"> </w:t>
            </w:r>
            <w:r w:rsidRPr="00E24A8D">
              <w:rPr>
                <w:rFonts w:ascii="Times New Roman" w:eastAsia="Times New Roman" w:hAnsi="Times New Roman" w:cs="Times New Roman"/>
                <w:sz w:val="24"/>
                <w:szCs w:val="24"/>
                <w:lang w:eastAsia="lv-LV"/>
              </w:rPr>
              <w:t>„</w:t>
            </w:r>
            <w:r>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r>
    </w:tbl>
    <w:p w:rsidR="00C5765D" w:rsidRPr="00C5765D" w:rsidRDefault="00C5765D" w:rsidP="00C5765D">
      <w:pPr>
        <w:spacing w:after="0" w:line="240" w:lineRule="auto"/>
        <w:rPr>
          <w:rFonts w:ascii="Times New Roman" w:eastAsia="Times New Roman" w:hAnsi="Times New Roman" w:cs="Times New Roman"/>
          <w:b/>
          <w:sz w:val="23"/>
          <w:szCs w:val="23"/>
          <w:lang w:eastAsia="lv-LV"/>
        </w:rPr>
      </w:pP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2B</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54350F"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E24A8D" w:rsidRPr="00E24A8D" w:rsidRDefault="00E24A8D" w:rsidP="00E24A8D">
      <w:pPr>
        <w:spacing w:after="0" w:line="240" w:lineRule="auto"/>
        <w:ind w:left="6379"/>
        <w:rPr>
          <w:rFonts w:ascii="Times New Roman" w:eastAsia="Times New Roman" w:hAnsi="Times New Roman" w:cs="Times New Roman"/>
          <w:sz w:val="24"/>
          <w:szCs w:val="24"/>
          <w:lang w:eastAsia="lv-LV"/>
        </w:rPr>
      </w:pPr>
    </w:p>
    <w:p w:rsidR="00C5765D" w:rsidRDefault="00C5765D" w:rsidP="00E24A8D">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Licenču paraugi</w:t>
      </w:r>
    </w:p>
    <w:p w:rsidR="00E24A8D" w:rsidRPr="00E24A8D" w:rsidRDefault="00E24A8D" w:rsidP="00E24A8D">
      <w:pPr>
        <w:spacing w:after="0" w:line="240" w:lineRule="auto"/>
        <w:rPr>
          <w:rFonts w:ascii="Times New Roman" w:eastAsia="Times New Roman" w:hAnsi="Times New Roman" w:cs="Times New Roman"/>
          <w:b/>
          <w:sz w:val="28"/>
          <w:szCs w:val="28"/>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C5765D" w:rsidRPr="00C5765D" w:rsidTr="00915653">
        <w:trPr>
          <w:trHeight w:val="6646"/>
        </w:trPr>
        <w:tc>
          <w:tcPr>
            <w:tcW w:w="4680" w:type="dxa"/>
          </w:tcPr>
          <w:p w:rsidR="00C5765D" w:rsidRPr="00C5765D" w:rsidRDefault="00C5765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 „Jumpra</w:t>
            </w:r>
            <w:r w:rsidR="00E24A8D">
              <w:rPr>
                <w:rFonts w:ascii="Times New Roman" w:eastAsia="Times New Roman" w:hAnsi="Times New Roman" w:cs="Times New Roman"/>
                <w:sz w:val="15"/>
                <w:szCs w:val="15"/>
                <w:lang w:eastAsia="lv-LV"/>
              </w:rPr>
              <w:t>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 xml:space="preserve">Vienas dienas licences Nr.____ </w:t>
            </w:r>
            <w:r w:rsidRPr="00C5765D">
              <w:rPr>
                <w:rFonts w:ascii="Times New Roman" w:eastAsia="Times New Roman" w:hAnsi="Times New Roman" w:cs="Times New Roman"/>
                <w:sz w:val="23"/>
                <w:szCs w:val="23"/>
                <w:lang w:eastAsia="lv-LV"/>
              </w:rPr>
              <w:t xml:space="preserve">makšķerēšanai Mazezerā no krasta, no laipas vai laivas </w:t>
            </w:r>
            <w:r w:rsidRPr="00C5765D">
              <w:rPr>
                <w:rFonts w:ascii="Times New Roman" w:eastAsia="Times New Roman" w:hAnsi="Times New Roman" w:cs="Times New Roman"/>
                <w:b/>
                <w:sz w:val="23"/>
                <w:szCs w:val="23"/>
                <w:lang w:eastAsia="lv-LV"/>
              </w:rPr>
              <w:t>pasaknis</w:t>
            </w: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 xml:space="preserve">Mazezerā </w:t>
            </w:r>
            <w:r w:rsidRPr="00C5765D">
              <w:rPr>
                <w:rFonts w:ascii="Times New Roman" w:eastAsia="Times New Roman" w:hAnsi="Times New Roman" w:cs="Times New Roman"/>
                <w:sz w:val="23"/>
                <w:szCs w:val="23"/>
                <w:lang w:eastAsia="lv-LV"/>
              </w:rPr>
              <w:t xml:space="preserve">201_.g.’’__’’_____ </w:t>
            </w:r>
          </w:p>
          <w:p w:rsidR="00C5765D" w:rsidRPr="00C5765D" w:rsidRDefault="00C5765D" w:rsidP="00C5765D">
            <w:pPr>
              <w:spacing w:after="0" w:line="240" w:lineRule="auto"/>
              <w:ind w:firstLine="5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(datums)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Licences cena </w:t>
            </w:r>
            <w:r w:rsidR="00362D3F">
              <w:rPr>
                <w:rFonts w:ascii="Times New Roman" w:eastAsia="Times New Roman" w:hAnsi="Times New Roman" w:cs="Times New Roman"/>
                <w:b/>
                <w:sz w:val="23"/>
                <w:szCs w:val="23"/>
                <w:lang w:eastAsia="lv-LV"/>
              </w:rPr>
              <w:t>3,00</w:t>
            </w:r>
            <w:r>
              <w:rPr>
                <w:rFonts w:ascii="Times New Roman" w:eastAsia="Times New Roman" w:hAnsi="Times New Roman" w:cs="Times New Roman"/>
                <w:b/>
                <w:sz w:val="23"/>
                <w:szCs w:val="23"/>
                <w:lang w:eastAsia="lv-LV"/>
              </w:rPr>
              <w:t xml:space="preserve"> EUR</w:t>
            </w:r>
            <w:r w:rsidRPr="00C5765D">
              <w:rPr>
                <w:rFonts w:ascii="Times New Roman" w:eastAsia="Times New Roman" w:hAnsi="Times New Roman" w:cs="Times New Roman"/>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E24A8D" w:rsidRPr="00C5765D" w:rsidRDefault="00E24A8D" w:rsidP="00E24A8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Pr>
                <w:rFonts w:ascii="Times New Roman" w:eastAsia="Times New Roman" w:hAnsi="Times New Roman" w:cs="Times New Roman"/>
                <w:sz w:val="23"/>
                <w:szCs w:val="23"/>
                <w:lang w:eastAsia="lv-LV"/>
              </w:rPr>
              <w:t xml:space="preserve"> </w:t>
            </w:r>
            <w:r w:rsidRPr="00E24A8D">
              <w:rPr>
                <w:rFonts w:ascii="Times New Roman" w:eastAsia="Times New Roman" w:hAnsi="Times New Roman" w:cs="Times New Roman"/>
                <w:sz w:val="24"/>
                <w:szCs w:val="24"/>
                <w:lang w:eastAsia="lv-LV"/>
              </w:rPr>
              <w:t>„</w:t>
            </w:r>
            <w:r>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c>
          <w:tcPr>
            <w:tcW w:w="4680" w:type="dxa"/>
          </w:tcPr>
          <w:p w:rsidR="00C5765D" w:rsidRPr="00C5765D" w:rsidRDefault="00C5765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w:t>
            </w:r>
            <w:r w:rsidR="00E24A8D">
              <w:rPr>
                <w:rFonts w:ascii="Times New Roman" w:eastAsia="Times New Roman" w:hAnsi="Times New Roman" w:cs="Times New Roman"/>
                <w:sz w:val="15"/>
                <w:szCs w:val="15"/>
                <w:lang w:eastAsia="lv-LV"/>
              </w:rPr>
              <w:t>, „Jumpravmuiža”,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r w:rsidRPr="00C5765D">
              <w:rPr>
                <w:rFonts w:ascii="Times New Roman" w:eastAsia="Times New Roman" w:hAnsi="Times New Roman" w:cs="Times New Roman"/>
                <w:b/>
                <w:sz w:val="23"/>
                <w:szCs w:val="23"/>
                <w:lang w:eastAsia="lv-LV"/>
              </w:rPr>
              <w:t>Vienas dienas licence Nr.____</w:t>
            </w:r>
            <w:r w:rsidRPr="00C5765D">
              <w:rPr>
                <w:rFonts w:ascii="Times New Roman" w:eastAsia="Times New Roman" w:hAnsi="Times New Roman" w:cs="Times New Roman"/>
                <w:sz w:val="23"/>
                <w:szCs w:val="23"/>
                <w:lang w:eastAsia="lv-LV"/>
              </w:rPr>
              <w:t xml:space="preserve"> makšķerēšanai Mazezerā no krasta, no laipas vai laivas </w:t>
            </w: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 xml:space="preserve">Mazezerā </w:t>
            </w:r>
            <w:r w:rsidRPr="00C5765D">
              <w:rPr>
                <w:rFonts w:ascii="Times New Roman" w:eastAsia="Times New Roman" w:hAnsi="Times New Roman" w:cs="Times New Roman"/>
                <w:sz w:val="23"/>
                <w:szCs w:val="23"/>
                <w:lang w:eastAsia="lv-LV"/>
              </w:rPr>
              <w:t xml:space="preserve">201_.g.’’__’’_____ </w:t>
            </w:r>
          </w:p>
          <w:p w:rsidR="00C5765D" w:rsidRPr="00C5765D" w:rsidRDefault="00C5765D" w:rsidP="00C5765D">
            <w:pPr>
              <w:spacing w:after="0" w:line="240" w:lineRule="auto"/>
              <w:ind w:firstLine="5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(datums)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Licences cena </w:t>
            </w:r>
            <w:r w:rsidR="00362D3F">
              <w:rPr>
                <w:rFonts w:ascii="Times New Roman" w:eastAsia="Times New Roman" w:hAnsi="Times New Roman" w:cs="Times New Roman"/>
                <w:b/>
                <w:sz w:val="23"/>
                <w:szCs w:val="23"/>
                <w:lang w:eastAsia="lv-LV"/>
              </w:rPr>
              <w:t>3,00</w:t>
            </w:r>
            <w:r>
              <w:rPr>
                <w:rFonts w:ascii="Times New Roman" w:eastAsia="Times New Roman" w:hAnsi="Times New Roman" w:cs="Times New Roman"/>
                <w:b/>
                <w:sz w:val="23"/>
                <w:szCs w:val="23"/>
                <w:lang w:eastAsia="lv-LV"/>
              </w:rPr>
              <w:t xml:space="preserve"> EUR</w:t>
            </w:r>
            <w:r w:rsidRPr="00C5765D">
              <w:rPr>
                <w:rFonts w:ascii="Times New Roman" w:eastAsia="Times New Roman" w:hAnsi="Times New Roman" w:cs="Times New Roman"/>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E24A8D" w:rsidRPr="00C5765D" w:rsidRDefault="00E24A8D" w:rsidP="00E24A8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Pr>
                <w:rFonts w:ascii="Times New Roman" w:eastAsia="Times New Roman" w:hAnsi="Times New Roman" w:cs="Times New Roman"/>
                <w:sz w:val="23"/>
                <w:szCs w:val="23"/>
                <w:lang w:eastAsia="lv-LV"/>
              </w:rPr>
              <w:t xml:space="preserve"> </w:t>
            </w:r>
            <w:r w:rsidRPr="00E24A8D">
              <w:rPr>
                <w:rFonts w:ascii="Times New Roman" w:eastAsia="Times New Roman" w:hAnsi="Times New Roman" w:cs="Times New Roman"/>
                <w:sz w:val="24"/>
                <w:szCs w:val="24"/>
                <w:lang w:eastAsia="lv-LV"/>
              </w:rPr>
              <w:t>„</w:t>
            </w:r>
            <w:r>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r>
    </w:tbl>
    <w:p w:rsidR="0054350F" w:rsidRDefault="0054350F" w:rsidP="00E24A8D">
      <w:pPr>
        <w:spacing w:after="0" w:line="240" w:lineRule="auto"/>
        <w:rPr>
          <w:rFonts w:ascii="Times New Roman" w:eastAsia="Times New Roman" w:hAnsi="Times New Roman" w:cs="Times New Roman"/>
          <w:sz w:val="23"/>
          <w:szCs w:val="23"/>
          <w:lang w:eastAsia="lv-LV"/>
        </w:rPr>
      </w:pP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2C</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C5765D" w:rsidRPr="00C5765D" w:rsidRDefault="00C5765D" w:rsidP="00E24A8D">
      <w:pPr>
        <w:spacing w:after="0" w:line="240" w:lineRule="auto"/>
        <w:rPr>
          <w:rFonts w:ascii="Times New Roman" w:eastAsia="Times New Roman" w:hAnsi="Times New Roman" w:cs="Times New Roman"/>
          <w:b/>
          <w:sz w:val="23"/>
          <w:szCs w:val="23"/>
          <w:lang w:eastAsia="lv-LV"/>
        </w:rPr>
      </w:pPr>
    </w:p>
    <w:p w:rsidR="00C5765D" w:rsidRPr="00037139" w:rsidRDefault="00C5765D" w:rsidP="00C5765D">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Licenču paraugi</w:t>
      </w:r>
    </w:p>
    <w:p w:rsidR="00C5765D" w:rsidRPr="00C5765D" w:rsidRDefault="00C5765D" w:rsidP="00E24A8D">
      <w:pPr>
        <w:spacing w:after="0" w:line="240" w:lineRule="auto"/>
        <w:rPr>
          <w:rFonts w:ascii="Times New Roman" w:eastAsia="Times New Roman" w:hAnsi="Times New Roman" w:cs="Times New Roman"/>
          <w:b/>
          <w:sz w:val="23"/>
          <w:szCs w:val="23"/>
          <w:lang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C5765D" w:rsidRPr="00C5765D" w:rsidTr="00915653">
        <w:trPr>
          <w:trHeight w:val="5400"/>
        </w:trPr>
        <w:tc>
          <w:tcPr>
            <w:tcW w:w="4680" w:type="dxa"/>
          </w:tcPr>
          <w:p w:rsidR="00E24A8D" w:rsidRPr="00C5765D" w:rsidRDefault="00E24A8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 „Jumpra</w:t>
            </w:r>
            <w:r>
              <w:rPr>
                <w:rFonts w:ascii="Times New Roman" w:eastAsia="Times New Roman" w:hAnsi="Times New Roman" w:cs="Times New Roman"/>
                <w:sz w:val="15"/>
                <w:szCs w:val="15"/>
                <w:lang w:eastAsia="lv-LV"/>
              </w:rPr>
              <w:t>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54350F" w:rsidRDefault="00362D3F" w:rsidP="00C5765D">
            <w:pPr>
              <w:spacing w:after="0" w:line="240" w:lineRule="auto"/>
              <w:jc w:val="center"/>
              <w:rPr>
                <w:rFonts w:ascii="Times New Roman" w:eastAsia="Times New Roman" w:hAnsi="Times New Roman" w:cs="Times New Roman"/>
                <w:sz w:val="23"/>
                <w:szCs w:val="23"/>
                <w:lang w:eastAsia="lv-LV"/>
              </w:rPr>
            </w:pPr>
            <w:r>
              <w:rPr>
                <w:rFonts w:ascii="Times New Roman" w:eastAsia="Times New Roman" w:hAnsi="Times New Roman" w:cs="Times New Roman"/>
                <w:b/>
                <w:sz w:val="23"/>
                <w:szCs w:val="23"/>
                <w:lang w:eastAsia="lv-LV"/>
              </w:rPr>
              <w:t xml:space="preserve">Gada bezmaksas licences Nr.___ </w:t>
            </w:r>
            <w:r w:rsidR="00C5765D" w:rsidRPr="00C5765D">
              <w:rPr>
                <w:rFonts w:ascii="Times New Roman" w:eastAsia="Times New Roman" w:hAnsi="Times New Roman" w:cs="Times New Roman"/>
                <w:sz w:val="23"/>
                <w:szCs w:val="23"/>
                <w:lang w:eastAsia="lv-LV"/>
              </w:rPr>
              <w:t xml:space="preserve">makšķerēšanai no krasta, no ledus, no laipas vai laivas </w:t>
            </w:r>
          </w:p>
          <w:p w:rsidR="00C5765D" w:rsidRPr="00C5765D" w:rsidRDefault="00C5765D" w:rsidP="00C5765D">
            <w:pPr>
              <w:spacing w:after="0" w:line="240" w:lineRule="auto"/>
              <w:jc w:val="center"/>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pasaknis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Mazezerā</w:t>
            </w:r>
            <w:r w:rsidRPr="00C5765D">
              <w:rPr>
                <w:rFonts w:ascii="Times New Roman" w:eastAsia="Times New Roman" w:hAnsi="Times New Roman" w:cs="Times New Roman"/>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sz w:val="24"/>
                <w:szCs w:val="24"/>
                <w:lang w:eastAsia="lv-LV"/>
              </w:rPr>
            </w:pPr>
            <w:r w:rsidRPr="00C5765D">
              <w:rPr>
                <w:rFonts w:ascii="Times New Roman" w:eastAsia="Times New Roman" w:hAnsi="Times New Roman" w:cs="Times New Roman"/>
                <w:sz w:val="23"/>
                <w:szCs w:val="23"/>
                <w:lang w:eastAsia="lv-LV"/>
              </w:rPr>
              <w:t xml:space="preserve"> 201_.gadā</w:t>
            </w:r>
            <w:r w:rsidR="00E24A8D">
              <w:rPr>
                <w:rFonts w:ascii="Times New Roman" w:eastAsia="Times New Roman" w:hAnsi="Times New Roman" w:cs="Times New Roman"/>
                <w:sz w:val="24"/>
                <w:szCs w:val="24"/>
                <w:lang w:eastAsia="lv-LV"/>
              </w:rPr>
              <w:t xml:space="preserve"> no krasta, </w:t>
            </w:r>
            <w:r w:rsidRPr="00C5765D">
              <w:rPr>
                <w:rFonts w:ascii="Times New Roman" w:eastAsia="Times New Roman" w:hAnsi="Times New Roman" w:cs="Times New Roman"/>
                <w:sz w:val="24"/>
                <w:szCs w:val="24"/>
                <w:lang w:eastAsia="lv-LV"/>
              </w:rPr>
              <w:t xml:space="preserve">no ledus, no laipas vai laivas (izņemot makšķerēšanu no laivas laika periodā no 1.maija līdz 31.maijam)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Bezmaksas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sidR="00E24A8D">
              <w:rPr>
                <w:rFonts w:ascii="Times New Roman" w:eastAsia="Times New Roman" w:hAnsi="Times New Roman" w:cs="Times New Roman"/>
                <w:sz w:val="23"/>
                <w:szCs w:val="23"/>
                <w:lang w:eastAsia="lv-LV"/>
              </w:rPr>
              <w:t xml:space="preserve"> </w:t>
            </w:r>
            <w:r w:rsidR="00E24A8D" w:rsidRPr="00E24A8D">
              <w:rPr>
                <w:rFonts w:ascii="Times New Roman" w:eastAsia="Times New Roman" w:hAnsi="Times New Roman" w:cs="Times New Roman"/>
                <w:sz w:val="24"/>
                <w:szCs w:val="24"/>
                <w:lang w:eastAsia="lv-LV"/>
              </w:rPr>
              <w:t>„</w:t>
            </w:r>
            <w:r w:rsidR="00E24A8D">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c>
          <w:tcPr>
            <w:tcW w:w="4680" w:type="dxa"/>
          </w:tcPr>
          <w:p w:rsidR="00E24A8D" w:rsidRPr="00C5765D" w:rsidRDefault="00E24A8D" w:rsidP="00E24A8D">
            <w:pPr>
              <w:spacing w:after="0" w:line="240" w:lineRule="auto"/>
              <w:jc w:val="center"/>
              <w:rPr>
                <w:rFonts w:ascii="Times New Roman" w:eastAsia="Times New Roman" w:hAnsi="Times New Roman" w:cs="Times New Roman"/>
                <w:sz w:val="15"/>
                <w:szCs w:val="15"/>
                <w:lang w:eastAsia="lv-LV"/>
              </w:rPr>
            </w:pPr>
            <w:r w:rsidRPr="00C5765D">
              <w:rPr>
                <w:rFonts w:ascii="Times New Roman" w:eastAsia="Times New Roman" w:hAnsi="Times New Roman" w:cs="Times New Roman"/>
                <w:sz w:val="15"/>
                <w:szCs w:val="15"/>
                <w:lang w:eastAsia="lv-LV"/>
              </w:rPr>
              <w:t>„Jumpravmuižas ezeru virknes apsaimniekotāju biedrība” (Limbažu nov., Limbažu pag., „Jumpra</w:t>
            </w:r>
            <w:r>
              <w:rPr>
                <w:rFonts w:ascii="Times New Roman" w:eastAsia="Times New Roman" w:hAnsi="Times New Roman" w:cs="Times New Roman"/>
                <w:sz w:val="15"/>
                <w:szCs w:val="15"/>
                <w:lang w:eastAsia="lv-LV"/>
              </w:rPr>
              <w:t>vmuiža”, LV-4020, tel.64000825</w:t>
            </w:r>
            <w:r w:rsidRPr="00C5765D">
              <w:rPr>
                <w:rFonts w:ascii="Times New Roman" w:eastAsia="Times New Roman" w:hAnsi="Times New Roman" w:cs="Times New Roman"/>
                <w:sz w:val="15"/>
                <w:szCs w:val="15"/>
                <w:lang w:eastAsia="lv-LV"/>
              </w:rPr>
              <w:t>)</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r w:rsidRPr="00C5765D">
              <w:rPr>
                <w:rFonts w:ascii="Times New Roman" w:eastAsia="Times New Roman" w:hAnsi="Times New Roman" w:cs="Times New Roman"/>
                <w:b/>
                <w:sz w:val="23"/>
                <w:szCs w:val="23"/>
                <w:lang w:eastAsia="lv-LV"/>
              </w:rPr>
              <w:t xml:space="preserve">Gada bezmaksas licence Nr.____ </w:t>
            </w:r>
            <w:r w:rsidRPr="00C5765D">
              <w:rPr>
                <w:rFonts w:ascii="Times New Roman" w:eastAsia="Times New Roman" w:hAnsi="Times New Roman" w:cs="Times New Roman"/>
                <w:sz w:val="23"/>
                <w:szCs w:val="23"/>
                <w:lang w:eastAsia="lv-LV"/>
              </w:rPr>
              <w:t xml:space="preserve">makšķerēšanai no krasta, no ledus, no laipas vai laivas </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spacing w:after="0" w:line="240" w:lineRule="auto"/>
              <w:jc w:val="center"/>
              <w:rPr>
                <w:rFonts w:ascii="Times New Roman" w:eastAsia="Times New Roman" w:hAnsi="Times New Roman" w:cs="Times New Roman"/>
                <w:sz w:val="23"/>
                <w:szCs w:val="23"/>
                <w:lang w:eastAsia="lv-LV"/>
              </w:rPr>
            </w:pP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Izdota_____________________________</w:t>
            </w:r>
          </w:p>
          <w:p w:rsidR="00C5765D" w:rsidRPr="00C5765D" w:rsidRDefault="00C5765D" w:rsidP="00C5765D">
            <w:pPr>
              <w:spacing w:after="0" w:line="240" w:lineRule="auto"/>
              <w:ind w:firstLine="120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(makšķernieka vārds, uzvārds, pers. kods)</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dzīv.___________________________</w:t>
            </w:r>
          </w:p>
          <w:p w:rsidR="00C5765D" w:rsidRPr="00C5765D" w:rsidRDefault="00C5765D" w:rsidP="00C5765D">
            <w:pPr>
              <w:spacing w:after="0" w:line="240" w:lineRule="auto"/>
              <w:ind w:firstLine="168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lang w:eastAsia="lv-LV"/>
              </w:rPr>
              <w:t xml:space="preserve"> </w:t>
            </w:r>
            <w:r w:rsidRPr="00C5765D">
              <w:rPr>
                <w:rFonts w:ascii="Times New Roman" w:eastAsia="Times New Roman" w:hAnsi="Times New Roman" w:cs="Times New Roman"/>
                <w:sz w:val="23"/>
                <w:szCs w:val="23"/>
                <w:vertAlign w:val="superscript"/>
                <w:lang w:eastAsia="lv-LV"/>
              </w:rPr>
              <w:t>(adrese)</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 xml:space="preserve">Atļauts makšķerēt </w:t>
            </w:r>
            <w:r w:rsidRPr="00C5765D">
              <w:rPr>
                <w:rFonts w:ascii="Times New Roman" w:eastAsia="Times New Roman" w:hAnsi="Times New Roman" w:cs="Times New Roman"/>
                <w:b/>
                <w:sz w:val="23"/>
                <w:szCs w:val="23"/>
                <w:lang w:eastAsia="lv-LV"/>
              </w:rPr>
              <w:t>Mazezerā</w:t>
            </w:r>
          </w:p>
          <w:p w:rsidR="00C5765D" w:rsidRPr="00C5765D" w:rsidRDefault="00C5765D" w:rsidP="00C5765D">
            <w:pPr>
              <w:spacing w:after="0" w:line="240" w:lineRule="auto"/>
              <w:rPr>
                <w:rFonts w:ascii="Times New Roman" w:eastAsia="Times New Roman" w:hAnsi="Times New Roman" w:cs="Times New Roman"/>
                <w:sz w:val="24"/>
                <w:szCs w:val="24"/>
                <w:lang w:eastAsia="lv-LV"/>
              </w:rPr>
            </w:pPr>
            <w:r w:rsidRPr="00C5765D">
              <w:rPr>
                <w:rFonts w:ascii="Times New Roman" w:eastAsia="Times New Roman" w:hAnsi="Times New Roman" w:cs="Times New Roman"/>
                <w:sz w:val="23"/>
                <w:szCs w:val="23"/>
                <w:lang w:eastAsia="lv-LV"/>
              </w:rPr>
              <w:t xml:space="preserve"> 201_.gadā</w:t>
            </w:r>
            <w:r w:rsidR="00E24A8D">
              <w:rPr>
                <w:rFonts w:ascii="Times New Roman" w:eastAsia="Times New Roman" w:hAnsi="Times New Roman" w:cs="Times New Roman"/>
                <w:sz w:val="24"/>
                <w:szCs w:val="24"/>
                <w:lang w:eastAsia="lv-LV"/>
              </w:rPr>
              <w:t xml:space="preserve"> no krasta, </w:t>
            </w:r>
            <w:r w:rsidRPr="00C5765D">
              <w:rPr>
                <w:rFonts w:ascii="Times New Roman" w:eastAsia="Times New Roman" w:hAnsi="Times New Roman" w:cs="Times New Roman"/>
                <w:sz w:val="24"/>
                <w:szCs w:val="24"/>
                <w:lang w:eastAsia="lv-LV"/>
              </w:rPr>
              <w:t>no ledus, no laipas vai laivas (izņemot makšķerēšanu no laivas laika periodā no 1.maija līdz 31.maijam)</w:t>
            </w:r>
          </w:p>
          <w:p w:rsidR="00C5765D" w:rsidRPr="00C5765D" w:rsidRDefault="00C5765D" w:rsidP="00C5765D">
            <w:pPr>
              <w:spacing w:after="0" w:line="240" w:lineRule="auto"/>
              <w:rPr>
                <w:rFonts w:ascii="Times New Roman" w:eastAsia="Times New Roman" w:hAnsi="Times New Roman" w:cs="Times New Roman"/>
                <w:strike/>
                <w:sz w:val="23"/>
                <w:szCs w:val="23"/>
                <w:lang w:eastAsia="lv-LV"/>
              </w:rPr>
            </w:pPr>
            <w:r w:rsidRPr="00C5765D">
              <w:rPr>
                <w:rFonts w:ascii="Times New Roman" w:eastAsia="Times New Roman" w:hAnsi="Times New Roman" w:cs="Times New Roman"/>
                <w:strike/>
                <w:sz w:val="23"/>
                <w:szCs w:val="23"/>
                <w:lang w:eastAsia="lv-LV"/>
              </w:rPr>
              <w:t xml:space="preserve"> </w:t>
            </w:r>
          </w:p>
          <w:p w:rsidR="00C5765D" w:rsidRPr="00C5765D" w:rsidRDefault="00C5765D" w:rsidP="00C5765D">
            <w:pPr>
              <w:spacing w:after="0" w:line="240" w:lineRule="auto"/>
              <w:rPr>
                <w:rFonts w:ascii="Times New Roman" w:eastAsia="Times New Roman" w:hAnsi="Times New Roman" w:cs="Times New Roman"/>
                <w:b/>
                <w:sz w:val="23"/>
                <w:szCs w:val="23"/>
                <w:lang w:eastAsia="lv-LV"/>
              </w:rPr>
            </w:pPr>
            <w:r w:rsidRPr="00C5765D">
              <w:rPr>
                <w:rFonts w:ascii="Times New Roman" w:eastAsia="Times New Roman" w:hAnsi="Times New Roman" w:cs="Times New Roman"/>
                <w:b/>
                <w:sz w:val="23"/>
                <w:szCs w:val="23"/>
                <w:lang w:eastAsia="lv-LV"/>
              </w:rPr>
              <w:t>Bezmaksas</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Ar licencētās makšķerēšanas noteikumiem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iepazinos____________________________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vertAlign w:val="superscript"/>
                <w:lang w:eastAsia="lv-LV"/>
              </w:rPr>
            </w:pPr>
            <w:r w:rsidRPr="00C5765D">
              <w:rPr>
                <w:rFonts w:ascii="Times New Roman" w:eastAsia="Times New Roman" w:hAnsi="Times New Roman" w:cs="Times New Roman"/>
                <w:sz w:val="23"/>
                <w:szCs w:val="23"/>
                <w:vertAlign w:val="superscript"/>
                <w:lang w:eastAsia="lv-LV"/>
              </w:rPr>
              <w:t>(paraksts)</w:t>
            </w:r>
          </w:p>
          <w:p w:rsidR="00E24A8D" w:rsidRPr="00C5765D" w:rsidRDefault="00E24A8D" w:rsidP="00E24A8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201_.g.</w:t>
            </w:r>
            <w:r>
              <w:rPr>
                <w:rFonts w:ascii="Times New Roman" w:eastAsia="Times New Roman" w:hAnsi="Times New Roman" w:cs="Times New Roman"/>
                <w:sz w:val="23"/>
                <w:szCs w:val="23"/>
                <w:lang w:eastAsia="lv-LV"/>
              </w:rPr>
              <w:t xml:space="preserve"> </w:t>
            </w:r>
            <w:r w:rsidRPr="00E24A8D">
              <w:rPr>
                <w:rFonts w:ascii="Times New Roman" w:eastAsia="Times New Roman" w:hAnsi="Times New Roman" w:cs="Times New Roman"/>
                <w:sz w:val="24"/>
                <w:szCs w:val="24"/>
                <w:lang w:eastAsia="lv-LV"/>
              </w:rPr>
              <w:t>„</w:t>
            </w:r>
            <w:r>
              <w:rPr>
                <w:rFonts w:ascii="Times New Roman" w:eastAsia="Times New Roman" w:hAnsi="Times New Roman" w:cs="Times New Roman"/>
                <w:sz w:val="23"/>
                <w:szCs w:val="23"/>
                <w:lang w:eastAsia="lv-LV"/>
              </w:rPr>
              <w:t>__”</w:t>
            </w:r>
            <w:r w:rsidRPr="00C5765D">
              <w:rPr>
                <w:rFonts w:ascii="Times New Roman" w:eastAsia="Times New Roman" w:hAnsi="Times New Roman" w:cs="Times New Roman"/>
                <w:sz w:val="23"/>
                <w:szCs w:val="23"/>
                <w:lang w:eastAsia="lv-LV"/>
              </w:rPr>
              <w:t xml:space="preserve">________ </w:t>
            </w: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p>
          <w:p w:rsidR="00C5765D" w:rsidRPr="00C5765D" w:rsidRDefault="00C5765D" w:rsidP="00C5765D">
            <w:pPr>
              <w:tabs>
                <w:tab w:val="left" w:pos="0"/>
              </w:tabs>
              <w:spacing w:after="0" w:line="240" w:lineRule="auto"/>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lang w:eastAsia="lv-LV"/>
              </w:rPr>
              <w:t>Licenci izsniedza___________________</w:t>
            </w:r>
          </w:p>
          <w:p w:rsidR="00C5765D" w:rsidRPr="00C5765D" w:rsidRDefault="00C5765D" w:rsidP="00C5765D">
            <w:pPr>
              <w:spacing w:after="0" w:line="240" w:lineRule="auto"/>
              <w:ind w:firstLine="2040"/>
              <w:rPr>
                <w:rFonts w:ascii="Times New Roman" w:eastAsia="Times New Roman" w:hAnsi="Times New Roman" w:cs="Times New Roman"/>
                <w:sz w:val="23"/>
                <w:szCs w:val="23"/>
                <w:lang w:eastAsia="lv-LV"/>
              </w:rPr>
            </w:pPr>
            <w:r w:rsidRPr="00C5765D">
              <w:rPr>
                <w:rFonts w:ascii="Times New Roman" w:eastAsia="Times New Roman" w:hAnsi="Times New Roman" w:cs="Times New Roman"/>
                <w:sz w:val="23"/>
                <w:szCs w:val="23"/>
                <w:vertAlign w:val="superscript"/>
                <w:lang w:eastAsia="lv-LV"/>
              </w:rPr>
              <w:t>(paraksts)</w:t>
            </w:r>
          </w:p>
        </w:tc>
      </w:tr>
    </w:tbl>
    <w:p w:rsidR="0054350F" w:rsidRDefault="0054350F" w:rsidP="0054350F">
      <w:pPr>
        <w:spacing w:after="0" w:line="240" w:lineRule="auto"/>
        <w:ind w:left="6379"/>
        <w:rPr>
          <w:rFonts w:ascii="Times New Roman" w:eastAsia="Times New Roman" w:hAnsi="Times New Roman" w:cs="Times New Roman"/>
          <w:sz w:val="23"/>
          <w:szCs w:val="23"/>
          <w:lang w:eastAsia="lv-LV"/>
        </w:rPr>
      </w:pPr>
    </w:p>
    <w:p w:rsidR="00C5765D" w:rsidRPr="00C5765D" w:rsidRDefault="00C5765D" w:rsidP="00C5765D">
      <w:pPr>
        <w:keepNext/>
        <w:keepLines/>
        <w:tabs>
          <w:tab w:val="left" w:pos="0"/>
        </w:tabs>
        <w:spacing w:before="200" w:after="0" w:line="240" w:lineRule="auto"/>
        <w:outlineLvl w:val="2"/>
        <w:rPr>
          <w:rFonts w:ascii="Cambria" w:eastAsia="Times New Roman" w:hAnsi="Cambria" w:cs="DokChampa"/>
          <w:b/>
          <w:bCs/>
          <w:color w:val="4F81BD"/>
          <w:sz w:val="23"/>
          <w:szCs w:val="23"/>
        </w:rPr>
      </w:pP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C5765D"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E24A8D" w:rsidRPr="00E24A8D" w:rsidRDefault="00E24A8D" w:rsidP="00E24A8D">
      <w:pPr>
        <w:spacing w:after="0" w:line="240" w:lineRule="auto"/>
        <w:ind w:left="6379"/>
        <w:rPr>
          <w:rFonts w:ascii="Times New Roman" w:eastAsia="Times New Roman" w:hAnsi="Times New Roman" w:cs="Times New Roman"/>
          <w:sz w:val="24"/>
          <w:szCs w:val="24"/>
          <w:lang w:eastAsia="lv-LV"/>
        </w:rPr>
      </w:pPr>
    </w:p>
    <w:p w:rsidR="00C5765D" w:rsidRDefault="00C5765D" w:rsidP="00E24A8D">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Makšķernieka lomu uzskaites tabula</w:t>
      </w:r>
    </w:p>
    <w:p w:rsidR="00E24A8D" w:rsidRPr="00E24A8D" w:rsidRDefault="00E24A8D" w:rsidP="00E24A8D">
      <w:pPr>
        <w:spacing w:after="0" w:line="240" w:lineRule="auto"/>
        <w:jc w:val="center"/>
        <w:rPr>
          <w:rFonts w:ascii="Times New Roman" w:eastAsia="Times New Roman" w:hAnsi="Times New Roman" w:cs="Times New Roman"/>
          <w:b/>
          <w:sz w:val="28"/>
          <w:szCs w:val="28"/>
          <w:lang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C5765D" w:rsidRPr="00E24A8D" w:rsidTr="00915653">
        <w:trPr>
          <w:trHeight w:val="735"/>
        </w:trPr>
        <w:tc>
          <w:tcPr>
            <w:tcW w:w="1105" w:type="dxa"/>
            <w:vAlign w:val="center"/>
          </w:tcPr>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Datums</w:t>
            </w:r>
          </w:p>
        </w:tc>
        <w:tc>
          <w:tcPr>
            <w:tcW w:w="1106" w:type="dxa"/>
            <w:vAlign w:val="center"/>
          </w:tcPr>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Zivju suga</w:t>
            </w:r>
          </w:p>
        </w:tc>
        <w:tc>
          <w:tcPr>
            <w:tcW w:w="1106" w:type="dxa"/>
            <w:vAlign w:val="center"/>
          </w:tcPr>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Skaits</w:t>
            </w:r>
          </w:p>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gab.</w:t>
            </w:r>
          </w:p>
        </w:tc>
        <w:tc>
          <w:tcPr>
            <w:tcW w:w="1106" w:type="dxa"/>
            <w:vAlign w:val="center"/>
          </w:tcPr>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Svars</w:t>
            </w:r>
          </w:p>
          <w:p w:rsidR="00C5765D" w:rsidRPr="00E24A8D" w:rsidRDefault="00C5765D" w:rsidP="00C5765D">
            <w:pPr>
              <w:tabs>
                <w:tab w:val="left" w:pos="0"/>
              </w:tabs>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kg.</w:t>
            </w:r>
          </w:p>
        </w:tc>
      </w:tr>
      <w:tr w:rsidR="00C5765D" w:rsidRPr="00E24A8D" w:rsidTr="00915653">
        <w:trPr>
          <w:trHeight w:val="735"/>
        </w:trPr>
        <w:tc>
          <w:tcPr>
            <w:tcW w:w="1105"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r>
      <w:tr w:rsidR="00C5765D" w:rsidRPr="00E24A8D" w:rsidTr="00915653">
        <w:trPr>
          <w:trHeight w:val="735"/>
        </w:trPr>
        <w:tc>
          <w:tcPr>
            <w:tcW w:w="1105"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p>
        </w:tc>
      </w:tr>
      <w:tr w:rsidR="00C5765D" w:rsidRPr="00E24A8D" w:rsidTr="00915653">
        <w:trPr>
          <w:trHeight w:val="735"/>
        </w:trPr>
        <w:tc>
          <w:tcPr>
            <w:tcW w:w="1105"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r>
      <w:tr w:rsidR="00C5765D" w:rsidRPr="00E24A8D" w:rsidTr="00915653">
        <w:trPr>
          <w:trHeight w:val="735"/>
        </w:trPr>
        <w:tc>
          <w:tcPr>
            <w:tcW w:w="1105"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r>
      <w:tr w:rsidR="00C5765D" w:rsidRPr="00E24A8D" w:rsidTr="00915653">
        <w:trPr>
          <w:trHeight w:val="735"/>
        </w:trPr>
        <w:tc>
          <w:tcPr>
            <w:tcW w:w="1105"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r>
      <w:tr w:rsidR="00C5765D" w:rsidRPr="00E24A8D" w:rsidTr="00915653">
        <w:trPr>
          <w:trHeight w:val="735"/>
        </w:trPr>
        <w:tc>
          <w:tcPr>
            <w:tcW w:w="1105"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r>
      <w:tr w:rsidR="00C5765D" w:rsidRPr="00E24A8D" w:rsidTr="00915653">
        <w:trPr>
          <w:trHeight w:val="735"/>
        </w:trPr>
        <w:tc>
          <w:tcPr>
            <w:tcW w:w="1105"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Kopā:</w:t>
            </w: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c>
          <w:tcPr>
            <w:tcW w:w="1106" w:type="dxa"/>
            <w:tcBorders>
              <w:bottom w:val="single" w:sz="4" w:space="0" w:color="auto"/>
            </w:tcBorders>
            <w:vAlign w:val="center"/>
          </w:tcPr>
          <w:p w:rsidR="00C5765D" w:rsidRPr="00E24A8D" w:rsidRDefault="00C5765D" w:rsidP="00C5765D">
            <w:pPr>
              <w:tabs>
                <w:tab w:val="left" w:pos="0"/>
              </w:tabs>
              <w:spacing w:after="0" w:line="360" w:lineRule="auto"/>
              <w:jc w:val="center"/>
              <w:rPr>
                <w:rFonts w:ascii="Times New Roman" w:eastAsia="Times New Roman" w:hAnsi="Times New Roman" w:cs="Times New Roman"/>
                <w:b/>
                <w:sz w:val="24"/>
                <w:szCs w:val="24"/>
                <w:lang w:eastAsia="lv-LV"/>
              </w:rPr>
            </w:pPr>
          </w:p>
        </w:tc>
      </w:tr>
    </w:tbl>
    <w:p w:rsidR="00C5765D" w:rsidRPr="00E24A8D" w:rsidRDefault="00E24A8D" w:rsidP="00E24A8D">
      <w:pPr>
        <w:tabs>
          <w:tab w:val="left" w:pos="0"/>
          <w:tab w:val="left" w:pos="1560"/>
        </w:tabs>
        <w:spacing w:after="0" w:line="360" w:lineRule="auto"/>
        <w:rPr>
          <w:rFonts w:ascii="Times New Roman" w:eastAsia="Times New Roman" w:hAnsi="Times New Roman" w:cs="Times New Roman"/>
          <w:b/>
          <w:sz w:val="24"/>
          <w:szCs w:val="24"/>
          <w:lang w:eastAsia="lv-LV"/>
        </w:rPr>
      </w:pPr>
      <w:r w:rsidRPr="00E24A8D">
        <w:rPr>
          <w:rFonts w:ascii="Times New Roman" w:eastAsia="Times New Roman" w:hAnsi="Times New Roman" w:cs="Times New Roman"/>
          <w:b/>
          <w:sz w:val="24"/>
          <w:szCs w:val="24"/>
          <w:lang w:eastAsia="lv-LV"/>
        </w:rPr>
        <w:tab/>
      </w:r>
      <w:r w:rsidR="00C5765D" w:rsidRPr="00E24A8D">
        <w:rPr>
          <w:rFonts w:ascii="Times New Roman" w:eastAsia="Times New Roman" w:hAnsi="Times New Roman" w:cs="Times New Roman"/>
          <w:sz w:val="24"/>
          <w:szCs w:val="24"/>
          <w:lang w:eastAsia="lv-LV"/>
        </w:rPr>
        <w:t>Paraksts_</w:t>
      </w:r>
      <w:r w:rsidR="00C5765D" w:rsidRPr="00E24A8D">
        <w:rPr>
          <w:rFonts w:ascii="Times New Roman" w:eastAsia="Times New Roman" w:hAnsi="Times New Roman" w:cs="Times New Roman"/>
          <w:b/>
          <w:sz w:val="24"/>
          <w:szCs w:val="24"/>
          <w:lang w:eastAsia="lv-LV"/>
        </w:rPr>
        <w:t>______________</w:t>
      </w:r>
    </w:p>
    <w:p w:rsidR="00C5765D" w:rsidRPr="00E24A8D" w:rsidRDefault="00C5765D" w:rsidP="00C5765D">
      <w:pPr>
        <w:tabs>
          <w:tab w:val="left" w:pos="0"/>
        </w:tabs>
        <w:spacing w:after="0" w:line="360" w:lineRule="auto"/>
        <w:rPr>
          <w:rFonts w:ascii="Times New Roman" w:eastAsia="Times New Roman" w:hAnsi="Times New Roman" w:cs="Times New Roman"/>
          <w:b/>
          <w:sz w:val="24"/>
          <w:szCs w:val="24"/>
          <w:lang w:eastAsia="lv-LV"/>
        </w:rPr>
      </w:pPr>
    </w:p>
    <w:p w:rsidR="00C5765D" w:rsidRPr="00E24A8D" w:rsidRDefault="00C5765D" w:rsidP="00C5765D">
      <w:pPr>
        <w:spacing w:after="0" w:line="240" w:lineRule="auto"/>
        <w:ind w:firstLine="4620"/>
        <w:rPr>
          <w:rFonts w:ascii="Times New Roman" w:eastAsia="Times New Roman" w:hAnsi="Times New Roman" w:cs="Times New Roman"/>
          <w:sz w:val="24"/>
          <w:szCs w:val="24"/>
          <w:vertAlign w:val="superscript"/>
          <w:lang w:eastAsia="lv-LV"/>
        </w:rPr>
      </w:pPr>
    </w:p>
    <w:p w:rsidR="00C5765D" w:rsidRPr="00E24A8D" w:rsidRDefault="00C5765D" w:rsidP="00C5765D">
      <w:pPr>
        <w:tabs>
          <w:tab w:val="left" w:pos="0"/>
        </w:tabs>
        <w:spacing w:after="0" w:line="240" w:lineRule="auto"/>
        <w:ind w:firstLine="567"/>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Makšķernieku pienākums ir uzrādīt savus lomus, aizpildot tabulu „Makšķernieka lomu uzskaite”, kura atrodas licences otrajā pusē. Ja tabulā nepietiek vietas, datus var turpināt uz citas lapas.</w:t>
      </w:r>
    </w:p>
    <w:p w:rsidR="00C5765D" w:rsidRPr="00E24A8D" w:rsidRDefault="00C5765D" w:rsidP="00C5765D">
      <w:pPr>
        <w:tabs>
          <w:tab w:val="left" w:pos="0"/>
        </w:tabs>
        <w:spacing w:after="0" w:line="240" w:lineRule="auto"/>
        <w:ind w:firstLine="567"/>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Pēc licences derīguma termiņa beigām licence ar lomu uzskaites datiem nododama licencētās makšķerēšanas organizētāja pārstāvim licenču tirdzniecības vietā vai 5 (piecu) darba dienu laikā nosūtāma licencētās makšķerēšanas organizētājam uz adresi, kas norādīta licencē. Licencētās makšķerēšanas organizētājam ir tiesības esošajā un arī nākamajā gadā</w:t>
      </w:r>
      <w:r w:rsidRPr="00E24A8D">
        <w:rPr>
          <w:rFonts w:ascii="Times New Roman" w:eastAsia="Times New Roman" w:hAnsi="Times New Roman" w:cs="Times New Roman"/>
          <w:i/>
          <w:sz w:val="24"/>
          <w:szCs w:val="24"/>
          <w:lang w:eastAsia="lv-LV"/>
        </w:rPr>
        <w:t xml:space="preserve"> </w:t>
      </w:r>
      <w:r w:rsidRPr="00E24A8D">
        <w:rPr>
          <w:rFonts w:ascii="Times New Roman" w:eastAsia="Times New Roman" w:hAnsi="Times New Roman" w:cs="Times New Roman"/>
          <w:sz w:val="24"/>
          <w:szCs w:val="24"/>
          <w:lang w:eastAsia="lv-LV"/>
        </w:rPr>
        <w:t>neizsniegt licences makšķerniekiem, kuri šīs prasības neizpilda.</w:t>
      </w: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C5765D"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E24A8D" w:rsidRPr="00E24A8D" w:rsidRDefault="00E24A8D" w:rsidP="00E24A8D">
      <w:pPr>
        <w:spacing w:after="0" w:line="240" w:lineRule="auto"/>
        <w:rPr>
          <w:rFonts w:ascii="Times New Roman" w:eastAsia="Times New Roman" w:hAnsi="Times New Roman" w:cs="Times New Roman"/>
          <w:sz w:val="24"/>
          <w:szCs w:val="24"/>
          <w:lang w:eastAsia="lv-LV"/>
        </w:rPr>
      </w:pPr>
    </w:p>
    <w:p w:rsidR="00C5765D" w:rsidRPr="00037139" w:rsidRDefault="00C5765D" w:rsidP="00C5765D">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Saskaņojums ar Mazezera piekrastes zemju īpašniekiem</w:t>
      </w:r>
    </w:p>
    <w:p w:rsidR="00C5765D" w:rsidRPr="00C5765D" w:rsidRDefault="00C5765D" w:rsidP="00C5765D">
      <w:pPr>
        <w:spacing w:after="0" w:line="240" w:lineRule="auto"/>
        <w:rPr>
          <w:rFonts w:ascii="Times New Roman" w:eastAsia="Times New Roman" w:hAnsi="Times New Roman" w:cs="Times New Roman"/>
          <w:sz w:val="23"/>
          <w:szCs w:val="23"/>
          <w:lang w:eastAsia="lv-LV"/>
        </w:rPr>
      </w:pPr>
    </w:p>
    <w:p w:rsidR="00C5765D" w:rsidRPr="00E24A8D" w:rsidRDefault="00C5765D" w:rsidP="00C5765D">
      <w:pPr>
        <w:spacing w:after="0" w:line="240" w:lineRule="auto"/>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Apliecinu, ka esmu iepazinies ar nolikumu par licencēto makšķerēšanu Mazezerā un piekrītu licencētās makšķerēšanas ieviešanai:</w:t>
      </w:r>
    </w:p>
    <w:p w:rsidR="00C5765D" w:rsidRPr="00E24A8D" w:rsidRDefault="00C5765D" w:rsidP="00C5765D">
      <w:pPr>
        <w:spacing w:after="0" w:line="240" w:lineRule="auto"/>
        <w:rPr>
          <w:rFonts w:ascii="Times New Roman" w:eastAsia="Times New Roman" w:hAnsi="Times New Roman" w:cs="Times New Roman"/>
          <w:sz w:val="24"/>
          <w:szCs w:val="24"/>
          <w:lang w:eastAsia="lv-LV"/>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2520"/>
        <w:gridCol w:w="2160"/>
      </w:tblGrid>
      <w:tr w:rsidR="00C5765D" w:rsidRPr="00E24A8D" w:rsidTr="00E24A8D">
        <w:tc>
          <w:tcPr>
            <w:tcW w:w="4644" w:type="dxa"/>
            <w:tcBorders>
              <w:right w:val="single" w:sz="4" w:space="0" w:color="auto"/>
            </w:tcBorders>
            <w:shd w:val="clear" w:color="auto" w:fill="auto"/>
          </w:tcPr>
          <w:p w:rsidR="00C5765D" w:rsidRPr="00E24A8D" w:rsidRDefault="00C5765D" w:rsidP="00E24A8D">
            <w:pPr>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Fiziskas pers. vārds, uzvārds, personas kods vai juridiskās personas nosaukums, reģistra numurs</w:t>
            </w:r>
          </w:p>
        </w:tc>
        <w:tc>
          <w:tcPr>
            <w:tcW w:w="2520" w:type="dxa"/>
          </w:tcPr>
          <w:p w:rsidR="00C5765D" w:rsidRPr="00E24A8D" w:rsidRDefault="00C5765D" w:rsidP="00E24A8D">
            <w:pPr>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Mazezeram</w:t>
            </w:r>
            <w:r w:rsidRPr="00E24A8D">
              <w:rPr>
                <w:rFonts w:ascii="Times New Roman" w:eastAsia="Times New Roman" w:hAnsi="Times New Roman" w:cs="Times New Roman"/>
                <w:i/>
                <w:sz w:val="24"/>
                <w:szCs w:val="24"/>
                <w:lang w:eastAsia="lv-LV"/>
              </w:rPr>
              <w:t xml:space="preserve"> </w:t>
            </w:r>
            <w:r w:rsidRPr="00E24A8D">
              <w:rPr>
                <w:rFonts w:ascii="Times New Roman" w:eastAsia="Times New Roman" w:hAnsi="Times New Roman" w:cs="Times New Roman"/>
                <w:sz w:val="24"/>
                <w:szCs w:val="24"/>
                <w:lang w:eastAsia="lv-LV"/>
              </w:rPr>
              <w:t>piegulošās zemes īpašuma kadastra numurs</w:t>
            </w:r>
          </w:p>
        </w:tc>
        <w:tc>
          <w:tcPr>
            <w:tcW w:w="2160" w:type="dxa"/>
          </w:tcPr>
          <w:p w:rsidR="00C5765D" w:rsidRPr="00E24A8D" w:rsidRDefault="00C5765D" w:rsidP="00E24A8D">
            <w:pPr>
              <w:spacing w:after="0" w:line="240" w:lineRule="auto"/>
              <w:jc w:val="center"/>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Paraksts</w:t>
            </w:r>
          </w:p>
        </w:tc>
      </w:tr>
      <w:tr w:rsidR="00C41964" w:rsidRPr="00C41964" w:rsidTr="00E24A8D">
        <w:trPr>
          <w:trHeight w:val="459"/>
        </w:trPr>
        <w:tc>
          <w:tcPr>
            <w:tcW w:w="4644" w:type="dxa"/>
            <w:tcBorders>
              <w:right w:val="single" w:sz="4" w:space="0" w:color="auto"/>
            </w:tcBorders>
            <w:shd w:val="clear" w:color="auto" w:fill="auto"/>
            <w:vAlign w:val="center"/>
          </w:tcPr>
          <w:p w:rsidR="00C5765D" w:rsidRPr="00C41964" w:rsidRDefault="00A25DF3" w:rsidP="00A25DF3">
            <w:pPr>
              <w:spacing w:after="0" w:line="240" w:lineRule="auto"/>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V.B. (</w:t>
            </w:r>
            <w:r w:rsidR="00C5765D" w:rsidRPr="00C41964">
              <w:rPr>
                <w:rFonts w:ascii="Times New Roman" w:eastAsia="Times New Roman" w:hAnsi="Times New Roman" w:cs="Times New Roman"/>
                <w:i/>
                <w:sz w:val="24"/>
                <w:szCs w:val="24"/>
                <w:lang w:eastAsia="lv-LV"/>
              </w:rPr>
              <w:t>p</w:t>
            </w:r>
            <w:r>
              <w:rPr>
                <w:rFonts w:ascii="Times New Roman" w:eastAsia="Times New Roman" w:hAnsi="Times New Roman" w:cs="Times New Roman"/>
                <w:i/>
                <w:sz w:val="24"/>
                <w:szCs w:val="24"/>
                <w:lang w:eastAsia="lv-LV"/>
              </w:rPr>
              <w:t>ersonas kods)</w:t>
            </w:r>
          </w:p>
        </w:tc>
        <w:tc>
          <w:tcPr>
            <w:tcW w:w="2520" w:type="dxa"/>
            <w:vAlign w:val="center"/>
          </w:tcPr>
          <w:p w:rsidR="00C5765D" w:rsidRPr="00C41964" w:rsidRDefault="00C5765D" w:rsidP="00C5765D">
            <w:pPr>
              <w:spacing w:after="0" w:line="240" w:lineRule="auto"/>
              <w:rPr>
                <w:rFonts w:ascii="Times New Roman" w:eastAsia="Times New Roman" w:hAnsi="Times New Roman" w:cs="Times New Roman"/>
                <w:i/>
                <w:sz w:val="24"/>
                <w:szCs w:val="24"/>
                <w:lang w:eastAsia="lv-LV"/>
              </w:rPr>
            </w:pPr>
            <w:r w:rsidRPr="00C41964">
              <w:rPr>
                <w:rFonts w:ascii="Times New Roman" w:eastAsia="Times New Roman" w:hAnsi="Times New Roman" w:cs="Times New Roman"/>
                <w:i/>
                <w:sz w:val="24"/>
                <w:szCs w:val="24"/>
                <w:lang w:eastAsia="lv-LV"/>
              </w:rPr>
              <w:t>66640040237</w:t>
            </w:r>
          </w:p>
        </w:tc>
        <w:tc>
          <w:tcPr>
            <w:tcW w:w="2160" w:type="dxa"/>
            <w:vAlign w:val="center"/>
          </w:tcPr>
          <w:p w:rsidR="00C5765D" w:rsidRPr="00C41964" w:rsidRDefault="00C5765D" w:rsidP="00C5765D">
            <w:pPr>
              <w:spacing w:after="0" w:line="240" w:lineRule="auto"/>
              <w:rPr>
                <w:rFonts w:ascii="Times New Roman" w:eastAsia="Times New Roman" w:hAnsi="Times New Roman" w:cs="Times New Roman"/>
                <w:i/>
                <w:sz w:val="24"/>
                <w:szCs w:val="24"/>
                <w:lang w:eastAsia="lv-LV"/>
              </w:rPr>
            </w:pPr>
          </w:p>
        </w:tc>
      </w:tr>
      <w:tr w:rsidR="00C41964" w:rsidRPr="00C41964" w:rsidTr="00E24A8D">
        <w:trPr>
          <w:trHeight w:val="421"/>
        </w:trPr>
        <w:tc>
          <w:tcPr>
            <w:tcW w:w="4644" w:type="dxa"/>
            <w:tcBorders>
              <w:right w:val="single" w:sz="4" w:space="0" w:color="auto"/>
            </w:tcBorders>
            <w:shd w:val="clear" w:color="auto" w:fill="auto"/>
            <w:vAlign w:val="center"/>
          </w:tcPr>
          <w:p w:rsidR="00C5765D" w:rsidRPr="00C41964" w:rsidRDefault="00A25DF3" w:rsidP="00A25DF3">
            <w:pPr>
              <w:spacing w:after="0" w:line="240" w:lineRule="auto"/>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I.B.</w:t>
            </w:r>
            <w:r w:rsidR="00C5765D" w:rsidRPr="00C41964">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w:t>
            </w:r>
            <w:r w:rsidR="00C5765D" w:rsidRPr="00C41964">
              <w:rPr>
                <w:rFonts w:ascii="Times New Roman" w:eastAsia="Times New Roman" w:hAnsi="Times New Roman" w:cs="Times New Roman"/>
                <w:i/>
                <w:sz w:val="24"/>
                <w:szCs w:val="24"/>
                <w:lang w:eastAsia="lv-LV"/>
              </w:rPr>
              <w:t>p</w:t>
            </w:r>
            <w:r w:rsidR="00E24A8D" w:rsidRPr="00C41964">
              <w:rPr>
                <w:rFonts w:ascii="Times New Roman" w:eastAsia="Times New Roman" w:hAnsi="Times New Roman" w:cs="Times New Roman"/>
                <w:i/>
                <w:sz w:val="24"/>
                <w:szCs w:val="24"/>
                <w:lang w:eastAsia="lv-LV"/>
              </w:rPr>
              <w:t>ersonas kods</w:t>
            </w:r>
            <w:r>
              <w:rPr>
                <w:rFonts w:ascii="Times New Roman" w:eastAsia="Times New Roman" w:hAnsi="Times New Roman" w:cs="Times New Roman"/>
                <w:i/>
                <w:sz w:val="24"/>
                <w:szCs w:val="24"/>
                <w:lang w:eastAsia="lv-LV"/>
              </w:rPr>
              <w:t>)</w:t>
            </w:r>
          </w:p>
        </w:tc>
        <w:tc>
          <w:tcPr>
            <w:tcW w:w="2520" w:type="dxa"/>
            <w:vAlign w:val="center"/>
          </w:tcPr>
          <w:p w:rsidR="00C5765D" w:rsidRPr="00C41964" w:rsidRDefault="00C5765D" w:rsidP="00C5765D">
            <w:pPr>
              <w:spacing w:after="0" w:line="240" w:lineRule="auto"/>
              <w:rPr>
                <w:rFonts w:ascii="Times New Roman" w:eastAsia="Times New Roman" w:hAnsi="Times New Roman" w:cs="Times New Roman"/>
                <w:i/>
                <w:sz w:val="24"/>
                <w:szCs w:val="24"/>
                <w:lang w:eastAsia="lv-LV"/>
              </w:rPr>
            </w:pPr>
            <w:r w:rsidRPr="00C41964">
              <w:rPr>
                <w:rFonts w:ascii="Times New Roman" w:eastAsia="Times New Roman" w:hAnsi="Times New Roman" w:cs="Times New Roman"/>
                <w:i/>
                <w:sz w:val="24"/>
                <w:szCs w:val="24"/>
                <w:lang w:eastAsia="lv-LV"/>
              </w:rPr>
              <w:t>66640040236</w:t>
            </w:r>
          </w:p>
        </w:tc>
        <w:tc>
          <w:tcPr>
            <w:tcW w:w="2160" w:type="dxa"/>
            <w:vAlign w:val="center"/>
          </w:tcPr>
          <w:p w:rsidR="00C5765D" w:rsidRPr="00C41964" w:rsidRDefault="00C5765D" w:rsidP="00C5765D">
            <w:pPr>
              <w:spacing w:after="0" w:line="240" w:lineRule="auto"/>
              <w:rPr>
                <w:rFonts w:ascii="Times New Roman" w:eastAsia="Times New Roman" w:hAnsi="Times New Roman" w:cs="Times New Roman"/>
                <w:i/>
                <w:sz w:val="24"/>
                <w:szCs w:val="24"/>
                <w:lang w:eastAsia="lv-LV"/>
              </w:rPr>
            </w:pPr>
          </w:p>
        </w:tc>
      </w:tr>
    </w:tbl>
    <w:p w:rsidR="00C5765D" w:rsidRPr="00E24A8D" w:rsidRDefault="00C5765D" w:rsidP="00C5765D">
      <w:pPr>
        <w:spacing w:after="0" w:line="240" w:lineRule="auto"/>
        <w:rPr>
          <w:rFonts w:ascii="Times New Roman" w:eastAsia="Times New Roman" w:hAnsi="Times New Roman" w:cs="Times New Roman"/>
          <w:i/>
          <w:sz w:val="24"/>
          <w:szCs w:val="24"/>
          <w:lang w:eastAsia="lv-LV"/>
        </w:rPr>
      </w:pPr>
    </w:p>
    <w:p w:rsidR="00E24A8D" w:rsidRDefault="00E24A8D" w:rsidP="00E24A8D">
      <w:pPr>
        <w:spacing w:after="0" w:line="240" w:lineRule="auto"/>
        <w:ind w:left="6379"/>
        <w:rPr>
          <w:rFonts w:ascii="Times New Roman" w:eastAsia="Times New Roman" w:hAnsi="Times New Roman" w:cs="Times New Roman"/>
          <w:b/>
          <w:bCs/>
          <w:sz w:val="24"/>
          <w:szCs w:val="24"/>
          <w:lang w:eastAsia="lv-LV"/>
        </w:rPr>
        <w:sectPr w:rsidR="00E24A8D" w:rsidSect="00E24A8D">
          <w:pgSz w:w="11906" w:h="16838"/>
          <w:pgMar w:top="1134" w:right="566" w:bottom="1134" w:left="1701" w:header="709" w:footer="709" w:gutter="0"/>
          <w:pgNumType w:start="1"/>
          <w:cols w:space="708"/>
          <w:titlePg/>
          <w:docGrid w:linePitch="360"/>
        </w:sectPr>
      </w:pPr>
    </w:p>
    <w:p w:rsidR="00E24A8D" w:rsidRPr="00862EF4" w:rsidRDefault="00E24A8D" w:rsidP="00E24A8D">
      <w:pPr>
        <w:spacing w:after="0" w:line="240" w:lineRule="auto"/>
        <w:ind w:left="637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862EF4">
        <w:rPr>
          <w:rFonts w:ascii="Times New Roman" w:eastAsia="Times New Roman" w:hAnsi="Times New Roman" w:cs="Times New Roman"/>
          <w:b/>
          <w:bCs/>
          <w:sz w:val="24"/>
          <w:szCs w:val="24"/>
          <w:lang w:eastAsia="lv-LV"/>
        </w:rPr>
        <w:t xml:space="preserve">.PIELIKUMS </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Nolikumam „Par licencēto </w:t>
      </w:r>
    </w:p>
    <w:p w:rsidR="00E24A8D" w:rsidRPr="00037139"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makšķerēšanu </w:t>
      </w:r>
      <w:r w:rsidRPr="00037139">
        <w:rPr>
          <w:rFonts w:ascii="Times New Roman" w:eastAsia="Times New Roman" w:hAnsi="Times New Roman" w:cs="Times New Roman"/>
          <w:sz w:val="24"/>
          <w:szCs w:val="24"/>
          <w:lang w:eastAsia="lv-LV"/>
        </w:rPr>
        <w:t>Mazezerā</w:t>
      </w:r>
    </w:p>
    <w:p w:rsidR="00E24A8D" w:rsidRPr="00862EF4" w:rsidRDefault="00E24A8D" w:rsidP="00E24A8D">
      <w:pPr>
        <w:spacing w:after="0" w:line="240" w:lineRule="auto"/>
        <w:ind w:left="6379"/>
        <w:rPr>
          <w:rFonts w:ascii="Times New Roman" w:eastAsia="Times New Roman" w:hAnsi="Times New Roman" w:cs="Times New Roman"/>
          <w:sz w:val="24"/>
          <w:szCs w:val="24"/>
          <w:lang w:eastAsia="lv-LV"/>
        </w:rPr>
      </w:pPr>
      <w:r w:rsidRPr="00862EF4">
        <w:rPr>
          <w:rFonts w:ascii="Times New Roman" w:eastAsia="Times New Roman" w:hAnsi="Times New Roman" w:cs="Times New Roman"/>
          <w:sz w:val="24"/>
          <w:szCs w:val="24"/>
          <w:lang w:eastAsia="lv-LV"/>
        </w:rPr>
        <w:t xml:space="preserve">2016.-2021.gadam” </w:t>
      </w:r>
    </w:p>
    <w:p w:rsidR="00362D3F" w:rsidRPr="00C5765D" w:rsidRDefault="00362D3F" w:rsidP="00C5765D">
      <w:pPr>
        <w:spacing w:after="0" w:line="240" w:lineRule="auto"/>
        <w:ind w:left="6379"/>
        <w:rPr>
          <w:rFonts w:ascii="Times New Roman" w:eastAsia="Times New Roman" w:hAnsi="Times New Roman" w:cs="Times New Roman"/>
          <w:bCs/>
          <w:sz w:val="23"/>
          <w:szCs w:val="23"/>
          <w:vertAlign w:val="superscript"/>
          <w:lang w:eastAsia="lv-LV"/>
        </w:rPr>
      </w:pPr>
    </w:p>
    <w:p w:rsidR="00C5765D" w:rsidRPr="00037139" w:rsidRDefault="00C5765D" w:rsidP="00037139">
      <w:pPr>
        <w:spacing w:after="0" w:line="240" w:lineRule="auto"/>
        <w:jc w:val="center"/>
        <w:rPr>
          <w:rFonts w:ascii="Times New Roman" w:eastAsia="Times New Roman" w:hAnsi="Times New Roman" w:cs="Times New Roman"/>
          <w:b/>
          <w:sz w:val="28"/>
          <w:szCs w:val="28"/>
          <w:lang w:eastAsia="lv-LV"/>
        </w:rPr>
      </w:pPr>
      <w:r w:rsidRPr="00037139">
        <w:rPr>
          <w:rFonts w:ascii="Times New Roman" w:eastAsia="Times New Roman" w:hAnsi="Times New Roman" w:cs="Times New Roman"/>
          <w:b/>
          <w:sz w:val="28"/>
          <w:szCs w:val="28"/>
          <w:lang w:eastAsia="lv-LV"/>
        </w:rPr>
        <w:t>Nolikuma par licencēto makšķerēšanu Mazezerā saskaņojumu lapa</w:t>
      </w:r>
    </w:p>
    <w:p w:rsidR="00C5765D" w:rsidRPr="00E24A8D" w:rsidRDefault="00C5765D" w:rsidP="00C5765D">
      <w:pPr>
        <w:spacing w:before="40" w:after="40" w:line="240" w:lineRule="auto"/>
        <w:rPr>
          <w:rFonts w:ascii="Times New Roman" w:eastAsia="Times New Roman" w:hAnsi="Times New Roman" w:cs="Times New Roman"/>
          <w:sz w:val="24"/>
          <w:szCs w:val="24"/>
          <w:lang w:eastAsia="lv-LV"/>
        </w:rPr>
      </w:pPr>
    </w:p>
    <w:p w:rsidR="00C5765D" w:rsidRPr="00E24A8D" w:rsidRDefault="00C5765D" w:rsidP="00C5765D">
      <w:pPr>
        <w:spacing w:before="40" w:after="40" w:line="240" w:lineRule="auto"/>
        <w:rPr>
          <w:rFonts w:ascii="Times New Roman" w:eastAsia="Times New Roman" w:hAnsi="Times New Roman" w:cs="Times New Roman"/>
          <w:sz w:val="24"/>
          <w:szCs w:val="24"/>
          <w:lang w:eastAsia="lv-LV"/>
        </w:rPr>
      </w:pPr>
      <w:r w:rsidRPr="00E24A8D">
        <w:rPr>
          <w:rFonts w:ascii="Times New Roman" w:eastAsia="Times New Roman" w:hAnsi="Times New Roman" w:cs="Times New Roman"/>
          <w:sz w:val="24"/>
          <w:szCs w:val="24"/>
          <w:lang w:eastAsia="lv-LV"/>
        </w:rPr>
        <w:t>SASKAŅOTS:</w:t>
      </w:r>
    </w:p>
    <w:p w:rsidR="00C5765D" w:rsidRPr="00E24A8D" w:rsidRDefault="00C5765D" w:rsidP="00C5765D">
      <w:pPr>
        <w:spacing w:before="40" w:after="40" w:line="240" w:lineRule="auto"/>
        <w:rPr>
          <w:rFonts w:ascii="Times New Roman" w:eastAsia="Times New Roman" w:hAnsi="Times New Roman" w:cs="Times New Roman"/>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Zemkopības ministrija:</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.g. „___” _____________</w:t>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t xml:space="preserve"> ____________________________</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Pārtikas drošības, dzīvnieku veselības</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un vides zinātniskais institūts „BIOR”:</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 xml:space="preserve">.g. „___” _____________ </w:t>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t xml:space="preserve"> ____________________________</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Valsts vides dienests</w:t>
      </w:r>
      <w:r w:rsidR="0054350F" w:rsidRPr="00E24A8D">
        <w:rPr>
          <w:rFonts w:ascii="Times New Roman" w:eastAsia="Times New Roman" w:hAnsi="Times New Roman" w:cs="Times New Roman"/>
          <w:bCs/>
          <w:sz w:val="24"/>
          <w:szCs w:val="24"/>
          <w:lang w:eastAsia="lv-LV"/>
        </w:rPr>
        <w:t>:</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 xml:space="preserve">.g. „___” _____________ </w:t>
      </w:r>
      <w:r w:rsidR="00E24A8D">
        <w:rPr>
          <w:rFonts w:ascii="Times New Roman" w:eastAsia="Times New Roman" w:hAnsi="Times New Roman" w:cs="Times New Roman"/>
          <w:bCs/>
          <w:sz w:val="24"/>
          <w:szCs w:val="24"/>
          <w:lang w:eastAsia="lv-LV"/>
        </w:rPr>
        <w:tab/>
      </w:r>
      <w:r w:rsidR="00E24A8D">
        <w:rPr>
          <w:rFonts w:ascii="Times New Roman" w:eastAsia="Times New Roman" w:hAnsi="Times New Roman" w:cs="Times New Roman"/>
          <w:bCs/>
          <w:sz w:val="24"/>
          <w:szCs w:val="24"/>
          <w:lang w:eastAsia="lv-LV"/>
        </w:rPr>
        <w:tab/>
      </w:r>
      <w:r w:rsidR="00E24A8D">
        <w:rPr>
          <w:rFonts w:ascii="Times New Roman" w:eastAsia="Times New Roman" w:hAnsi="Times New Roman" w:cs="Times New Roman"/>
          <w:bCs/>
          <w:sz w:val="24"/>
          <w:szCs w:val="24"/>
          <w:lang w:eastAsia="lv-LV"/>
        </w:rPr>
        <w:tab/>
        <w:t xml:space="preserve"> </w:t>
      </w:r>
      <w:r w:rsidR="00C5765D" w:rsidRPr="00E24A8D">
        <w:rPr>
          <w:rFonts w:ascii="Times New Roman" w:eastAsia="Times New Roman" w:hAnsi="Times New Roman" w:cs="Times New Roman"/>
          <w:bCs/>
          <w:sz w:val="24"/>
          <w:szCs w:val="24"/>
          <w:lang w:eastAsia="lv-LV"/>
        </w:rPr>
        <w:t>____________________________</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Dabas aizsardzības pārvalde:</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 xml:space="preserve">.g. „___” _____________ </w:t>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t xml:space="preserve"> ____________________________</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xml:space="preserve">Vides aizsardzības un reģionālās attīstības ministrija: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xml:space="preserve"> </w:t>
      </w:r>
    </w:p>
    <w:p w:rsidR="00C5765D" w:rsidRPr="00E24A8D" w:rsidRDefault="00362D3F"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 xml:space="preserve">.g. „___” _____________ </w:t>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t>____________________________</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 </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r w:rsidRPr="00E24A8D">
        <w:rPr>
          <w:rFonts w:ascii="Times New Roman" w:eastAsia="Times New Roman" w:hAnsi="Times New Roman" w:cs="Times New Roman"/>
          <w:bCs/>
          <w:sz w:val="24"/>
          <w:szCs w:val="24"/>
          <w:lang w:eastAsia="lv-LV"/>
        </w:rPr>
        <w:t>Limbažu novada dome</w:t>
      </w:r>
    </w:p>
    <w:p w:rsidR="00C5765D" w:rsidRPr="00E24A8D" w:rsidRDefault="00C5765D" w:rsidP="00C5765D">
      <w:pPr>
        <w:spacing w:after="0" w:line="240" w:lineRule="auto"/>
        <w:jc w:val="both"/>
        <w:rPr>
          <w:rFonts w:ascii="Times New Roman" w:eastAsia="Times New Roman" w:hAnsi="Times New Roman" w:cs="Times New Roman"/>
          <w:bCs/>
          <w:sz w:val="24"/>
          <w:szCs w:val="24"/>
          <w:lang w:eastAsia="lv-LV"/>
        </w:rPr>
      </w:pPr>
    </w:p>
    <w:p w:rsidR="00C5765D" w:rsidRPr="00E24A8D" w:rsidRDefault="00362D3F" w:rsidP="00C5765D">
      <w:pPr>
        <w:spacing w:after="0" w:line="240" w:lineRule="auto"/>
        <w:jc w:val="both"/>
        <w:rPr>
          <w:rFonts w:ascii="Times New Roman" w:eastAsia="Times New Roman" w:hAnsi="Times New Roman" w:cs="Times New Roman"/>
          <w:sz w:val="24"/>
          <w:szCs w:val="24"/>
          <w:lang w:eastAsia="lv-LV"/>
        </w:rPr>
      </w:pPr>
      <w:r w:rsidRPr="00E24A8D">
        <w:rPr>
          <w:rFonts w:ascii="Times New Roman" w:eastAsia="Times New Roman" w:hAnsi="Times New Roman" w:cs="Times New Roman"/>
          <w:bCs/>
          <w:sz w:val="24"/>
          <w:szCs w:val="24"/>
          <w:lang w:eastAsia="lv-LV"/>
        </w:rPr>
        <w:t>2016</w:t>
      </w:r>
      <w:r w:rsidR="00E24A8D">
        <w:rPr>
          <w:rFonts w:ascii="Times New Roman" w:eastAsia="Times New Roman" w:hAnsi="Times New Roman" w:cs="Times New Roman"/>
          <w:bCs/>
          <w:sz w:val="24"/>
          <w:szCs w:val="24"/>
          <w:lang w:eastAsia="lv-LV"/>
        </w:rPr>
        <w:t>.g. „___” _____________</w:t>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r>
      <w:r w:rsidR="00C5765D" w:rsidRPr="00E24A8D">
        <w:rPr>
          <w:rFonts w:ascii="Times New Roman" w:eastAsia="Times New Roman" w:hAnsi="Times New Roman" w:cs="Times New Roman"/>
          <w:bCs/>
          <w:sz w:val="24"/>
          <w:szCs w:val="24"/>
          <w:lang w:eastAsia="lv-LV"/>
        </w:rPr>
        <w:tab/>
        <w:t xml:space="preserve"> ___________________________</w:t>
      </w:r>
    </w:p>
    <w:p w:rsidR="00C5765D" w:rsidRPr="00E24A8D" w:rsidRDefault="00C5765D" w:rsidP="00C5765D">
      <w:pPr>
        <w:spacing w:after="0" w:line="240" w:lineRule="auto"/>
        <w:jc w:val="both"/>
        <w:rPr>
          <w:rFonts w:ascii="Times New Roman" w:eastAsia="Times New Roman" w:hAnsi="Times New Roman" w:cs="Times New Roman"/>
          <w:sz w:val="24"/>
          <w:szCs w:val="24"/>
          <w:lang w:eastAsia="lv-LV"/>
        </w:rPr>
      </w:pPr>
      <w:r w:rsidRPr="00E24A8D">
        <w:rPr>
          <w:rFonts w:ascii="Tahoma" w:eastAsia="Times New Roman" w:hAnsi="Tahoma" w:cs="Tahoma"/>
          <w:bCs/>
          <w:sz w:val="24"/>
          <w:szCs w:val="24"/>
          <w:lang w:eastAsia="lv-LV"/>
        </w:rPr>
        <w:t> </w:t>
      </w:r>
    </w:p>
    <w:p w:rsidR="00C5765D" w:rsidRPr="00E24A8D" w:rsidRDefault="00C5765D" w:rsidP="00C5765D">
      <w:pPr>
        <w:spacing w:after="0" w:line="240" w:lineRule="auto"/>
        <w:rPr>
          <w:rFonts w:ascii="Times New Roman" w:eastAsia="Times New Roman" w:hAnsi="Times New Roman" w:cs="Times New Roman"/>
          <w:sz w:val="24"/>
          <w:szCs w:val="24"/>
          <w:lang w:eastAsia="lv-LV"/>
        </w:rPr>
      </w:pPr>
    </w:p>
    <w:p w:rsidR="0010415B" w:rsidRPr="00E24A8D" w:rsidRDefault="0010415B">
      <w:pPr>
        <w:rPr>
          <w:sz w:val="24"/>
          <w:szCs w:val="24"/>
        </w:rPr>
      </w:pPr>
    </w:p>
    <w:sectPr w:rsidR="0010415B" w:rsidRPr="00E24A8D" w:rsidSect="00E24A8D">
      <w:pgSz w:w="11906" w:h="16838"/>
      <w:pgMar w:top="1134" w:right="566"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C2D" w:rsidRDefault="00AA3C2D">
      <w:pPr>
        <w:spacing w:after="0" w:line="240" w:lineRule="auto"/>
      </w:pPr>
      <w:r>
        <w:separator/>
      </w:r>
    </w:p>
  </w:endnote>
  <w:endnote w:type="continuationSeparator" w:id="0">
    <w:p w:rsidR="00AA3C2D" w:rsidRDefault="00AA3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 w:name="DokChampa">
    <w:altName w:val="Times New Roman"/>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C2D" w:rsidRDefault="00AA3C2D">
      <w:pPr>
        <w:spacing w:after="0" w:line="240" w:lineRule="auto"/>
      </w:pPr>
      <w:r>
        <w:separator/>
      </w:r>
    </w:p>
  </w:footnote>
  <w:footnote w:type="continuationSeparator" w:id="0">
    <w:p w:rsidR="00AA3C2D" w:rsidRDefault="00AA3C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BAA" w:rsidRPr="00D554C9" w:rsidRDefault="00C5765D" w:rsidP="00727D24">
    <w:pPr>
      <w:pStyle w:val="Galvene"/>
      <w:framePr w:wrap="around" w:vAnchor="text" w:hAnchor="margin" w:xAlign="center" w:y="1"/>
      <w:rPr>
        <w:rStyle w:val="Lappusesnumurs"/>
        <w:sz w:val="23"/>
        <w:szCs w:val="23"/>
      </w:rPr>
    </w:pPr>
    <w:r w:rsidRPr="00D554C9">
      <w:rPr>
        <w:rStyle w:val="Lappusesnumurs"/>
        <w:sz w:val="23"/>
        <w:szCs w:val="23"/>
      </w:rPr>
      <w:fldChar w:fldCharType="begin"/>
    </w:r>
    <w:r w:rsidRPr="00D554C9">
      <w:rPr>
        <w:rStyle w:val="Lappusesnumurs"/>
        <w:sz w:val="23"/>
        <w:szCs w:val="23"/>
      </w:rPr>
      <w:instrText xml:space="preserve">PAGE  </w:instrText>
    </w:r>
    <w:r w:rsidRPr="00D554C9">
      <w:rPr>
        <w:rStyle w:val="Lappusesnumurs"/>
        <w:sz w:val="23"/>
        <w:szCs w:val="23"/>
      </w:rPr>
      <w:fldChar w:fldCharType="end"/>
    </w:r>
  </w:p>
  <w:p w:rsidR="00332BAA" w:rsidRPr="00D554C9" w:rsidRDefault="00AA3C2D" w:rsidP="00727D24">
    <w:pPr>
      <w:pStyle w:val="Galvene"/>
      <w:framePr w:wrap="around" w:vAnchor="text" w:hAnchor="margin" w:xAlign="center" w:y="1"/>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983877"/>
      <w:docPartObj>
        <w:docPartGallery w:val="Page Numbers (Top of Page)"/>
        <w:docPartUnique/>
      </w:docPartObj>
    </w:sdtPr>
    <w:sdtEndPr>
      <w:rPr>
        <w:rFonts w:ascii="Times New Roman" w:hAnsi="Times New Roman" w:cs="Times New Roman"/>
        <w:sz w:val="24"/>
        <w:szCs w:val="24"/>
      </w:rPr>
    </w:sdtEndPr>
    <w:sdtContent>
      <w:p w:rsidR="00037139" w:rsidRPr="00037139" w:rsidRDefault="00037139" w:rsidP="00037139">
        <w:pPr>
          <w:pStyle w:val="Galvene"/>
          <w:jc w:val="center"/>
          <w:rPr>
            <w:rFonts w:ascii="Times New Roman" w:hAnsi="Times New Roman" w:cs="Times New Roman"/>
            <w:sz w:val="24"/>
            <w:szCs w:val="24"/>
          </w:rPr>
        </w:pPr>
        <w:r w:rsidRPr="00037139">
          <w:rPr>
            <w:rFonts w:ascii="Times New Roman" w:hAnsi="Times New Roman" w:cs="Times New Roman"/>
            <w:sz w:val="24"/>
            <w:szCs w:val="24"/>
          </w:rPr>
          <w:fldChar w:fldCharType="begin"/>
        </w:r>
        <w:r w:rsidRPr="00037139">
          <w:rPr>
            <w:rFonts w:ascii="Times New Roman" w:hAnsi="Times New Roman" w:cs="Times New Roman"/>
            <w:sz w:val="24"/>
            <w:szCs w:val="24"/>
          </w:rPr>
          <w:instrText>PAGE   \* MERGEFORMAT</w:instrText>
        </w:r>
        <w:r w:rsidRPr="00037139">
          <w:rPr>
            <w:rFonts w:ascii="Times New Roman" w:hAnsi="Times New Roman" w:cs="Times New Roman"/>
            <w:sz w:val="24"/>
            <w:szCs w:val="24"/>
          </w:rPr>
          <w:fldChar w:fldCharType="separate"/>
        </w:r>
        <w:r w:rsidR="00A25DF3">
          <w:rPr>
            <w:rFonts w:ascii="Times New Roman" w:hAnsi="Times New Roman" w:cs="Times New Roman"/>
            <w:noProof/>
            <w:sz w:val="24"/>
            <w:szCs w:val="24"/>
          </w:rPr>
          <w:t>3</w:t>
        </w:r>
        <w:r w:rsidRPr="00037139">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139" w:rsidRPr="00037139" w:rsidRDefault="00037139">
    <w:pPr>
      <w:pStyle w:val="Galvene"/>
      <w:jc w:val="center"/>
      <w:rPr>
        <w:rFonts w:ascii="Times New Roman" w:hAnsi="Times New Roman" w:cs="Times New Roman"/>
        <w:sz w:val="24"/>
        <w:szCs w:val="24"/>
      </w:rPr>
    </w:pPr>
  </w:p>
  <w:p w:rsidR="00037139" w:rsidRPr="00037139" w:rsidRDefault="00037139">
    <w:pPr>
      <w:pStyle w:val="Galvene"/>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A3D63"/>
    <w:multiLevelType w:val="multilevel"/>
    <w:tmpl w:val="58ECF10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iCs/>
        <w:strike w:val="0"/>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FD10532"/>
    <w:multiLevelType w:val="multilevel"/>
    <w:tmpl w:val="318ACE74"/>
    <w:lvl w:ilvl="0">
      <w:start w:val="1"/>
      <w:numFmt w:val="decimal"/>
      <w:lvlText w:val="%1."/>
      <w:lvlJc w:val="left"/>
      <w:pPr>
        <w:tabs>
          <w:tab w:val="num" w:pos="360"/>
        </w:tabs>
        <w:ind w:left="360" w:hanging="360"/>
      </w:pPr>
    </w:lvl>
    <w:lvl w:ilvl="1">
      <w:start w:val="1"/>
      <w:numFmt w:val="decimal"/>
      <w:lvlText w:val="%1.%2."/>
      <w:lvlJc w:val="left"/>
      <w:pPr>
        <w:tabs>
          <w:tab w:val="num" w:pos="1392"/>
        </w:tabs>
        <w:ind w:left="1392" w:hanging="432"/>
      </w:pPr>
      <w:rPr>
        <w:i w:val="0"/>
        <w:iCs/>
        <w:strike w:val="0"/>
      </w:rPr>
    </w:lvl>
    <w:lvl w:ilvl="2">
      <w:start w:val="1"/>
      <w:numFmt w:val="decimal"/>
      <w:lvlText w:val="%1.%2.%3."/>
      <w:lvlJc w:val="left"/>
      <w:pPr>
        <w:tabs>
          <w:tab w:val="num" w:pos="1560"/>
        </w:tabs>
        <w:ind w:left="1344" w:hanging="504"/>
      </w:pPr>
      <w:rPr>
        <w:i w:val="0"/>
        <w:strike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65D"/>
    <w:rsid w:val="00037139"/>
    <w:rsid w:val="000C2087"/>
    <w:rsid w:val="000D0EB0"/>
    <w:rsid w:val="0010415B"/>
    <w:rsid w:val="002B0F32"/>
    <w:rsid w:val="00362D3F"/>
    <w:rsid w:val="003C221C"/>
    <w:rsid w:val="0047651B"/>
    <w:rsid w:val="005202EF"/>
    <w:rsid w:val="0054350F"/>
    <w:rsid w:val="00644AF6"/>
    <w:rsid w:val="00734768"/>
    <w:rsid w:val="007557AF"/>
    <w:rsid w:val="00820FDB"/>
    <w:rsid w:val="00917E63"/>
    <w:rsid w:val="00924137"/>
    <w:rsid w:val="00A25DF3"/>
    <w:rsid w:val="00A82ABA"/>
    <w:rsid w:val="00A86EFE"/>
    <w:rsid w:val="00AA3C2D"/>
    <w:rsid w:val="00AE244C"/>
    <w:rsid w:val="00B05F6B"/>
    <w:rsid w:val="00B50577"/>
    <w:rsid w:val="00C2028A"/>
    <w:rsid w:val="00C41964"/>
    <w:rsid w:val="00C5765D"/>
    <w:rsid w:val="00CC0E49"/>
    <w:rsid w:val="00E24A8D"/>
    <w:rsid w:val="00E478EB"/>
    <w:rsid w:val="00FB1B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schemas-tilde-lv/tildestengine" w:name="date"/>
  <w:smartTagType w:namespaceuri="urn:schemas-microsoft-com:office:smarttags" w:name="metricconverter"/>
  <w:smartTagType w:namespaceuri="schemas-tilde-lv/tildestengine" w:name="veidnes"/>
  <w:shapeDefaults>
    <o:shapedefaults v:ext="edit" spidmax="2049"/>
    <o:shapelayout v:ext="edit">
      <o:idmap v:ext="edit" data="1"/>
    </o:shapelayout>
  </w:shapeDefaults>
  <w:decimalSymbol w:val=","/>
  <w:listSeparator w:val=";"/>
  <w15:docId w15:val="{2FFF5411-C92C-4060-BB67-E6F70FFE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5765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5765D"/>
  </w:style>
  <w:style w:type="character" w:styleId="Lappusesnumurs">
    <w:name w:val="page number"/>
    <w:basedOn w:val="Noklusjumarindkopasfonts"/>
    <w:rsid w:val="00C5765D"/>
  </w:style>
  <w:style w:type="paragraph" w:styleId="Balonteksts">
    <w:name w:val="Balloon Text"/>
    <w:basedOn w:val="Parasts"/>
    <w:link w:val="BalontekstsRakstz"/>
    <w:uiPriority w:val="99"/>
    <w:semiHidden/>
    <w:unhideWhenUsed/>
    <w:rsid w:val="00C5765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5765D"/>
    <w:rPr>
      <w:rFonts w:ascii="Tahoma" w:hAnsi="Tahoma" w:cs="Tahoma"/>
      <w:sz w:val="16"/>
      <w:szCs w:val="16"/>
    </w:rPr>
  </w:style>
  <w:style w:type="paragraph" w:styleId="Kjene">
    <w:name w:val="footer"/>
    <w:basedOn w:val="Parasts"/>
    <w:link w:val="KjeneRakstz"/>
    <w:uiPriority w:val="99"/>
    <w:unhideWhenUsed/>
    <w:rsid w:val="0003713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37139"/>
  </w:style>
  <w:style w:type="paragraph" w:styleId="Sarakstarindkopa">
    <w:name w:val="List Paragraph"/>
    <w:basedOn w:val="Parasts"/>
    <w:uiPriority w:val="34"/>
    <w:qFormat/>
    <w:rsid w:val="00037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435081">
      <w:bodyDiv w:val="1"/>
      <w:marLeft w:val="0"/>
      <w:marRight w:val="0"/>
      <w:marTop w:val="0"/>
      <w:marBottom w:val="0"/>
      <w:divBdr>
        <w:top w:val="none" w:sz="0" w:space="0" w:color="auto"/>
        <w:left w:val="none" w:sz="0" w:space="0" w:color="auto"/>
        <w:bottom w:val="none" w:sz="0" w:space="0" w:color="auto"/>
        <w:right w:val="none" w:sz="0" w:space="0" w:color="auto"/>
      </w:divBdr>
      <w:divsChild>
        <w:div w:id="1984891758">
          <w:marLeft w:val="0"/>
          <w:marRight w:val="0"/>
          <w:marTop w:val="0"/>
          <w:marBottom w:val="0"/>
          <w:divBdr>
            <w:top w:val="none" w:sz="0" w:space="0" w:color="auto"/>
            <w:left w:val="none" w:sz="0" w:space="0" w:color="auto"/>
            <w:bottom w:val="none" w:sz="0" w:space="0" w:color="auto"/>
            <w:right w:val="none" w:sz="0" w:space="0" w:color="auto"/>
          </w:divBdr>
        </w:div>
        <w:div w:id="135031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EF756-9BA7-4C5C-9B9D-70A2BE3CF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11338</Words>
  <Characters>6463</Characters>
  <Application>Microsoft Office Word</Application>
  <DocSecurity>0</DocSecurity>
  <Lines>53</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Zemkopības Ministrija</Company>
  <LinksUpToDate>false</LinksUpToDate>
  <CharactersWithSpaces>17766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emadmin</dc:creator>
  <cp:lastModifiedBy>Amanda Goba</cp:lastModifiedBy>
  <cp:revision>2</cp:revision>
  <cp:lastPrinted>2016-05-12T12:42:00Z</cp:lastPrinted>
  <dcterms:created xsi:type="dcterms:W3CDTF">2016-05-19T08:52:00Z</dcterms:created>
  <dcterms:modified xsi:type="dcterms:W3CDTF">2016-05-19T08:52:00Z</dcterms:modified>
</cp:coreProperties>
</file>